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DABAF" w14:textId="6EC72759" w:rsidR="00BD5679" w:rsidRPr="0087119E" w:rsidRDefault="00AF6D49" w:rsidP="001E695D">
      <w:pPr>
        <w:spacing w:line="276" w:lineRule="auto"/>
        <w:ind w:left="0"/>
        <w:jc w:val="center"/>
        <w:rPr>
          <w:rFonts w:ascii="Libre Franklin" w:hAnsi="Libre Franklin" w:cs="Calibri"/>
          <w:b/>
          <w:color w:val="651063"/>
          <w:sz w:val="24"/>
          <w:szCs w:val="24"/>
          <w:lang w:val="ga-IE"/>
        </w:rPr>
      </w:pPr>
      <w:r w:rsidRPr="0087119E">
        <w:rPr>
          <w:rFonts w:ascii="Libre Franklin" w:hAnsi="Libre Franklin" w:cs="Calibri"/>
          <w:b/>
          <w:color w:val="651063"/>
          <w:sz w:val="24"/>
          <w:szCs w:val="24"/>
          <w:lang w:val="ga-IE"/>
        </w:rPr>
        <w:t xml:space="preserve">CODE OF CONDUCT FOR PARENTS/GUARDIANS </w:t>
      </w:r>
      <w:r w:rsidR="0087119E">
        <w:rPr>
          <w:rFonts w:ascii="Libre Franklin" w:hAnsi="Libre Franklin" w:cs="Calibri"/>
          <w:b/>
          <w:color w:val="651063"/>
          <w:sz w:val="24"/>
          <w:szCs w:val="24"/>
          <w:lang w:val="ga-IE"/>
        </w:rPr>
        <w:t>&amp;</w:t>
      </w:r>
      <w:r w:rsidRPr="0087119E">
        <w:rPr>
          <w:rFonts w:ascii="Libre Franklin" w:hAnsi="Libre Franklin" w:cs="Calibri"/>
          <w:b/>
          <w:color w:val="651063"/>
          <w:sz w:val="24"/>
          <w:szCs w:val="24"/>
          <w:lang w:val="ga-IE"/>
        </w:rPr>
        <w:t xml:space="preserve"> VISITORS </w:t>
      </w:r>
    </w:p>
    <w:p w14:paraId="3FB012F2" w14:textId="77777777" w:rsidR="00160003" w:rsidRPr="0087119E" w:rsidRDefault="00160003" w:rsidP="001E695D">
      <w:pPr>
        <w:spacing w:line="276" w:lineRule="auto"/>
        <w:ind w:left="0"/>
        <w:jc w:val="center"/>
        <w:rPr>
          <w:rFonts w:ascii="Libre Franklin" w:hAnsi="Libre Franklin" w:cs="Calibri"/>
          <w:b/>
          <w:sz w:val="24"/>
          <w:szCs w:val="24"/>
          <w:lang w:val="en-GB"/>
        </w:rPr>
      </w:pPr>
    </w:p>
    <w:p w14:paraId="60D3947F" w14:textId="77777777" w:rsidR="00147C23" w:rsidRPr="0087119E" w:rsidRDefault="00AF6D49" w:rsidP="00411A9D">
      <w:pPr>
        <w:spacing w:line="276" w:lineRule="auto"/>
        <w:ind w:left="0"/>
        <w:jc w:val="both"/>
        <w:rPr>
          <w:rFonts w:ascii="Libre Franklin" w:hAnsi="Libre Franklin" w:cs="Calibri"/>
          <w:b/>
          <w:color w:val="651063"/>
          <w:sz w:val="24"/>
          <w:szCs w:val="24"/>
          <w:u w:val="single"/>
          <w:lang w:val="ga-IE"/>
        </w:rPr>
      </w:pPr>
      <w:r w:rsidRPr="0087119E">
        <w:rPr>
          <w:rFonts w:ascii="Libre Franklin" w:hAnsi="Libre Franklin" w:cs="Calibri"/>
          <w:b/>
          <w:color w:val="651063"/>
          <w:sz w:val="24"/>
          <w:szCs w:val="24"/>
          <w:lang w:val="ga-IE"/>
        </w:rPr>
        <w:t>Introduction</w:t>
      </w:r>
    </w:p>
    <w:p w14:paraId="2FF4AA06" w14:textId="28702696" w:rsidR="007E7130" w:rsidRPr="0087119E" w:rsidRDefault="00AF6D49" w:rsidP="00411A9D">
      <w:pPr>
        <w:spacing w:line="276" w:lineRule="auto"/>
        <w:ind w:left="0"/>
        <w:jc w:val="both"/>
        <w:rPr>
          <w:rFonts w:ascii="Libre Franklin" w:hAnsi="Libre Franklin" w:cs="Calibri"/>
          <w:sz w:val="24"/>
          <w:szCs w:val="24"/>
          <w:lang w:val="ga-IE"/>
        </w:rPr>
      </w:pPr>
      <w:r w:rsidRPr="0087119E">
        <w:rPr>
          <w:rFonts w:ascii="Libre Franklin" w:hAnsi="Libre Franklin" w:cs="Calibri"/>
          <w:sz w:val="24"/>
          <w:szCs w:val="24"/>
          <w:lang w:val="ga-IE"/>
        </w:rPr>
        <w:t xml:space="preserve">In Gaelscoil </w:t>
      </w:r>
      <w:r w:rsidR="00DA33F6">
        <w:rPr>
          <w:rFonts w:ascii="Libre Franklin" w:hAnsi="Libre Franklin" w:cs="Calibri"/>
          <w:sz w:val="24"/>
          <w:szCs w:val="24"/>
          <w:lang w:val="en-GB"/>
        </w:rPr>
        <w:t>Bhaile Munna,</w:t>
      </w:r>
      <w:r w:rsidRPr="0087119E">
        <w:rPr>
          <w:rFonts w:ascii="Libre Franklin" w:hAnsi="Libre Franklin" w:cs="Calibri"/>
          <w:sz w:val="24"/>
          <w:szCs w:val="24"/>
          <w:lang w:val="ga-IE"/>
        </w:rPr>
        <w:t xml:space="preserve"> we are very fortunate to have a supportive and friendly parent body.  We  recognise that educating children is a process that involves partnership between parents, teachers and the wider school community. We understand and highly value the importance of a good working relationship </w:t>
      </w:r>
      <w:r w:rsidR="00283628" w:rsidRPr="0087119E">
        <w:rPr>
          <w:rFonts w:ascii="Libre Franklin" w:hAnsi="Libre Franklin" w:cs="Calibri"/>
          <w:sz w:val="24"/>
          <w:szCs w:val="24"/>
          <w:lang w:val="ga-IE"/>
        </w:rPr>
        <w:t xml:space="preserve">as we </w:t>
      </w:r>
      <w:r w:rsidR="00837A3F" w:rsidRPr="0087119E">
        <w:rPr>
          <w:rFonts w:ascii="Libre Franklin" w:hAnsi="Libre Franklin" w:cs="Calibri"/>
          <w:sz w:val="24"/>
          <w:szCs w:val="24"/>
          <w:lang w:val="ga-IE"/>
        </w:rPr>
        <w:t xml:space="preserve">all work together </w:t>
      </w:r>
      <w:r w:rsidR="00283628" w:rsidRPr="0087119E">
        <w:rPr>
          <w:rFonts w:ascii="Libre Franklin" w:hAnsi="Libre Franklin" w:cs="Calibri"/>
          <w:sz w:val="24"/>
          <w:szCs w:val="24"/>
          <w:lang w:val="ga-IE"/>
        </w:rPr>
        <w:t>to set good example</w:t>
      </w:r>
      <w:r w:rsidRPr="0087119E">
        <w:rPr>
          <w:rFonts w:ascii="Libre Franklin" w:hAnsi="Libre Franklin" w:cs="Calibri"/>
          <w:sz w:val="24"/>
          <w:szCs w:val="24"/>
          <w:lang w:val="ga-IE"/>
        </w:rPr>
        <w:t xml:space="preserve"> for </w:t>
      </w:r>
      <w:r w:rsidR="00283628" w:rsidRPr="0087119E">
        <w:rPr>
          <w:rFonts w:ascii="Libre Franklin" w:hAnsi="Libre Franklin" w:cs="Calibri"/>
          <w:sz w:val="24"/>
          <w:szCs w:val="24"/>
          <w:lang w:val="ga-IE"/>
        </w:rPr>
        <w:t xml:space="preserve">the children entrusted into our care.  </w:t>
      </w:r>
    </w:p>
    <w:p w14:paraId="582B7282" w14:textId="77777777" w:rsidR="00147C23" w:rsidRPr="0087119E" w:rsidRDefault="00147C23" w:rsidP="001E695D">
      <w:pPr>
        <w:spacing w:line="276" w:lineRule="auto"/>
        <w:ind w:left="567"/>
        <w:jc w:val="both"/>
        <w:rPr>
          <w:rFonts w:ascii="Libre Franklin" w:hAnsi="Libre Franklin" w:cs="Calibri"/>
          <w:sz w:val="24"/>
          <w:szCs w:val="24"/>
        </w:rPr>
      </w:pPr>
    </w:p>
    <w:p w14:paraId="15D4C643" w14:textId="77777777" w:rsidR="00AF6D49" w:rsidRPr="0087119E" w:rsidRDefault="00AF6D49" w:rsidP="00411A9D">
      <w:pPr>
        <w:spacing w:line="276" w:lineRule="auto"/>
        <w:ind w:left="0"/>
        <w:jc w:val="both"/>
        <w:rPr>
          <w:rFonts w:ascii="Libre Franklin" w:hAnsi="Libre Franklin" w:cs="Calibri"/>
          <w:b/>
          <w:color w:val="651063"/>
          <w:sz w:val="24"/>
          <w:szCs w:val="24"/>
          <w:lang w:val="ga-IE"/>
        </w:rPr>
      </w:pPr>
      <w:r w:rsidRPr="0087119E">
        <w:rPr>
          <w:rFonts w:ascii="Libre Franklin" w:hAnsi="Libre Franklin" w:cs="Calibri"/>
          <w:b/>
          <w:color w:val="651063"/>
          <w:sz w:val="24"/>
          <w:szCs w:val="24"/>
          <w:lang w:val="ga-IE"/>
        </w:rPr>
        <w:t>Rationale</w:t>
      </w:r>
    </w:p>
    <w:p w14:paraId="1EC6B46F" w14:textId="1733F38D" w:rsidR="00AF6D49" w:rsidRPr="0087119E" w:rsidRDefault="00AF6D49" w:rsidP="00411A9D">
      <w:pPr>
        <w:spacing w:line="276" w:lineRule="auto"/>
        <w:ind w:left="0"/>
        <w:jc w:val="both"/>
        <w:rPr>
          <w:rFonts w:ascii="Libre Franklin" w:hAnsi="Libre Franklin" w:cs="Calibri"/>
          <w:sz w:val="24"/>
          <w:szCs w:val="24"/>
          <w:lang w:val="ga-IE"/>
        </w:rPr>
      </w:pPr>
      <w:r w:rsidRPr="0087119E">
        <w:rPr>
          <w:rFonts w:ascii="Libre Franklin" w:hAnsi="Libre Franklin" w:cs="Calibri"/>
          <w:sz w:val="24"/>
          <w:szCs w:val="24"/>
          <w:lang w:val="ga-IE"/>
        </w:rPr>
        <w:t xml:space="preserve">In order to maintain an orderly, respectful and secure educational environment for pupils and staff of Gaelscoil </w:t>
      </w:r>
      <w:r w:rsidR="00DA33F6" w:rsidRPr="00DA33F6">
        <w:rPr>
          <w:rFonts w:ascii="Libre Franklin" w:hAnsi="Libre Franklin" w:cs="Calibri"/>
          <w:sz w:val="24"/>
          <w:szCs w:val="24"/>
          <w:lang w:val="en-GB"/>
        </w:rPr>
        <w:t>Bhaile Munna,</w:t>
      </w:r>
      <w:r w:rsidRPr="0087119E">
        <w:rPr>
          <w:rFonts w:ascii="Libre Franklin" w:hAnsi="Libre Franklin" w:cs="Calibri"/>
          <w:sz w:val="24"/>
          <w:szCs w:val="24"/>
          <w:lang w:val="ga-IE"/>
        </w:rPr>
        <w:t xml:space="preserve"> it is essential that all parents/guardians and visitors to our school be aware of their responsibilities and adhere to the expected code of conduct.</w:t>
      </w:r>
    </w:p>
    <w:p w14:paraId="4804D3BA" w14:textId="77777777" w:rsidR="00AF6D49" w:rsidRPr="0087119E" w:rsidRDefault="00AF6D49" w:rsidP="001E695D">
      <w:pPr>
        <w:spacing w:line="276" w:lineRule="auto"/>
        <w:ind w:left="567"/>
        <w:jc w:val="both"/>
        <w:rPr>
          <w:rFonts w:ascii="Libre Franklin" w:hAnsi="Libre Franklin" w:cs="Calibri"/>
          <w:sz w:val="24"/>
          <w:szCs w:val="24"/>
          <w:lang w:val="ga-IE"/>
        </w:rPr>
      </w:pPr>
    </w:p>
    <w:p w14:paraId="7C3B5265" w14:textId="77777777" w:rsidR="00147C23" w:rsidRPr="0087119E" w:rsidRDefault="00147C23" w:rsidP="00411A9D">
      <w:pPr>
        <w:spacing w:line="276" w:lineRule="auto"/>
        <w:ind w:left="0"/>
        <w:jc w:val="both"/>
        <w:rPr>
          <w:rFonts w:ascii="Libre Franklin" w:hAnsi="Libre Franklin" w:cs="Calibri"/>
          <w:b/>
          <w:color w:val="651063"/>
          <w:sz w:val="24"/>
          <w:szCs w:val="24"/>
          <w:u w:val="single"/>
        </w:rPr>
      </w:pPr>
      <w:r w:rsidRPr="0087119E">
        <w:rPr>
          <w:rFonts w:ascii="Libre Franklin" w:hAnsi="Libre Franklin" w:cs="Calibri"/>
          <w:b/>
          <w:color w:val="651063"/>
          <w:sz w:val="24"/>
          <w:szCs w:val="24"/>
        </w:rPr>
        <w:t>Relationship to School Ethos</w:t>
      </w:r>
    </w:p>
    <w:p w14:paraId="0AD4E601" w14:textId="77777777" w:rsidR="00147C23" w:rsidRPr="0087119E" w:rsidRDefault="00147C23" w:rsidP="00411A9D">
      <w:pPr>
        <w:spacing w:line="276" w:lineRule="auto"/>
        <w:ind w:left="0"/>
        <w:jc w:val="both"/>
        <w:rPr>
          <w:rFonts w:ascii="Libre Franklin" w:hAnsi="Libre Franklin" w:cs="Calibri"/>
          <w:sz w:val="24"/>
          <w:szCs w:val="24"/>
          <w:lang w:val="ga-IE"/>
        </w:rPr>
      </w:pPr>
      <w:r w:rsidRPr="0087119E">
        <w:rPr>
          <w:rFonts w:ascii="Libre Franklin" w:hAnsi="Libre Franklin" w:cs="Calibri"/>
          <w:sz w:val="24"/>
          <w:szCs w:val="24"/>
        </w:rPr>
        <w:t>The school promotes positive home – school contacts and endeavours to enhance the self-esteem of everyone within the school community. The policy contributes towards those ideals.</w:t>
      </w:r>
      <w:r w:rsidR="00AF6D49" w:rsidRPr="0087119E">
        <w:rPr>
          <w:rFonts w:ascii="Libre Franklin" w:hAnsi="Libre Franklin" w:cs="Calibri"/>
          <w:sz w:val="24"/>
          <w:szCs w:val="24"/>
          <w:lang w:val="ga-IE"/>
        </w:rPr>
        <w:t xml:space="preserve"> </w:t>
      </w:r>
    </w:p>
    <w:p w14:paraId="24886AD7" w14:textId="77777777" w:rsidR="00147C23" w:rsidRPr="0087119E" w:rsidRDefault="00147C23" w:rsidP="001E695D">
      <w:pPr>
        <w:spacing w:line="276" w:lineRule="auto"/>
        <w:ind w:left="567"/>
        <w:jc w:val="both"/>
        <w:rPr>
          <w:rFonts w:ascii="Libre Franklin" w:hAnsi="Libre Franklin" w:cs="Calibri"/>
          <w:sz w:val="24"/>
          <w:szCs w:val="24"/>
        </w:rPr>
      </w:pPr>
    </w:p>
    <w:p w14:paraId="20776F9B" w14:textId="77777777" w:rsidR="00147C23" w:rsidRPr="0087119E" w:rsidRDefault="00147C23" w:rsidP="00411A9D">
      <w:pPr>
        <w:spacing w:line="276" w:lineRule="auto"/>
        <w:ind w:left="0"/>
        <w:jc w:val="both"/>
        <w:rPr>
          <w:rFonts w:ascii="Libre Franklin" w:hAnsi="Libre Franklin" w:cs="Calibri"/>
          <w:color w:val="651063"/>
          <w:sz w:val="24"/>
          <w:szCs w:val="24"/>
        </w:rPr>
      </w:pPr>
      <w:r w:rsidRPr="0087119E">
        <w:rPr>
          <w:rFonts w:ascii="Libre Franklin" w:hAnsi="Libre Franklin" w:cs="Calibri"/>
          <w:b/>
          <w:color w:val="651063"/>
          <w:sz w:val="24"/>
          <w:szCs w:val="24"/>
        </w:rPr>
        <w:t>Aims/Objectives</w:t>
      </w:r>
    </w:p>
    <w:p w14:paraId="21015B50" w14:textId="77777777" w:rsidR="00147C23" w:rsidRPr="0087119E" w:rsidRDefault="00AF6D49" w:rsidP="00411A9D">
      <w:pPr>
        <w:spacing w:line="276" w:lineRule="auto"/>
        <w:ind w:left="0"/>
        <w:jc w:val="both"/>
        <w:rPr>
          <w:rFonts w:ascii="Libre Franklin" w:hAnsi="Libre Franklin" w:cs="Calibri"/>
          <w:sz w:val="24"/>
          <w:szCs w:val="24"/>
        </w:rPr>
      </w:pPr>
      <w:r w:rsidRPr="0087119E">
        <w:rPr>
          <w:rFonts w:ascii="Libre Franklin" w:hAnsi="Libre Franklin" w:cs="Calibri"/>
          <w:sz w:val="24"/>
          <w:szCs w:val="24"/>
          <w:lang w:val="ga-IE"/>
        </w:rPr>
        <w:t>The purpose of this guidance is to provide a mutual understanding to all parents/guardians and visitors to our school about the conduct</w:t>
      </w:r>
      <w:r w:rsidR="00C44608" w:rsidRPr="0087119E">
        <w:rPr>
          <w:rFonts w:ascii="Libre Franklin" w:hAnsi="Libre Franklin" w:cs="Calibri"/>
          <w:sz w:val="24"/>
          <w:szCs w:val="24"/>
          <w:lang w:val="ga-IE"/>
        </w:rPr>
        <w:t xml:space="preserve"> expectations while on school pr</w:t>
      </w:r>
      <w:r w:rsidRPr="0087119E">
        <w:rPr>
          <w:rFonts w:ascii="Libre Franklin" w:hAnsi="Libre Franklin" w:cs="Calibri"/>
          <w:sz w:val="24"/>
          <w:szCs w:val="24"/>
          <w:lang w:val="ga-IE"/>
        </w:rPr>
        <w:t xml:space="preserve">operty, attending school events and when interacting with school staff.   </w:t>
      </w:r>
    </w:p>
    <w:p w14:paraId="4C18C2E9" w14:textId="77777777" w:rsidR="00147C23" w:rsidRPr="0087119E" w:rsidRDefault="00147C23" w:rsidP="001E695D">
      <w:pPr>
        <w:spacing w:line="276" w:lineRule="auto"/>
        <w:ind w:left="0"/>
        <w:jc w:val="both"/>
        <w:rPr>
          <w:rFonts w:ascii="Libre Franklin" w:hAnsi="Libre Franklin" w:cs="Calibri"/>
          <w:sz w:val="24"/>
          <w:szCs w:val="24"/>
        </w:rPr>
      </w:pPr>
    </w:p>
    <w:p w14:paraId="6CFA3CFC" w14:textId="77777777" w:rsidR="002909C3" w:rsidRPr="0087119E" w:rsidRDefault="00B7700C" w:rsidP="00411A9D">
      <w:pPr>
        <w:spacing w:line="276" w:lineRule="auto"/>
        <w:ind w:left="0"/>
        <w:jc w:val="both"/>
        <w:rPr>
          <w:rFonts w:ascii="Libre Franklin" w:hAnsi="Libre Franklin" w:cs="Calibri"/>
          <w:b/>
          <w:color w:val="651063"/>
          <w:sz w:val="24"/>
          <w:szCs w:val="24"/>
          <w:lang w:val="ga-IE"/>
        </w:rPr>
      </w:pPr>
      <w:r w:rsidRPr="0087119E">
        <w:rPr>
          <w:rFonts w:ascii="Libre Franklin" w:hAnsi="Libre Franklin" w:cs="Calibri"/>
          <w:b/>
          <w:color w:val="651063"/>
          <w:sz w:val="24"/>
          <w:szCs w:val="24"/>
          <w:lang w:val="ga-IE"/>
        </w:rPr>
        <w:t xml:space="preserve">Parents/guardians </w:t>
      </w:r>
      <w:r w:rsidR="008F256D" w:rsidRPr="0087119E">
        <w:rPr>
          <w:rFonts w:ascii="Libre Franklin" w:hAnsi="Libre Franklin" w:cs="Calibri"/>
          <w:b/>
          <w:color w:val="651063"/>
          <w:sz w:val="24"/>
          <w:szCs w:val="24"/>
          <w:lang w:val="ga-IE"/>
        </w:rPr>
        <w:t xml:space="preserve">in </w:t>
      </w:r>
      <w:r w:rsidRPr="0087119E">
        <w:rPr>
          <w:rFonts w:ascii="Libre Franklin" w:hAnsi="Libre Franklin" w:cs="Calibri"/>
          <w:b/>
          <w:color w:val="651063"/>
          <w:sz w:val="24"/>
          <w:szCs w:val="24"/>
          <w:lang w:val="ga-IE"/>
        </w:rPr>
        <w:t>our school are expected to:</w:t>
      </w:r>
    </w:p>
    <w:p w14:paraId="57026F4E" w14:textId="77777777" w:rsidR="008F256D" w:rsidRPr="0087119E" w:rsidRDefault="008F256D" w:rsidP="00411A9D">
      <w:pPr>
        <w:numPr>
          <w:ilvl w:val="0"/>
          <w:numId w:val="30"/>
        </w:numPr>
        <w:spacing w:line="276" w:lineRule="auto"/>
        <w:jc w:val="both"/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</w:pP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ensure their child attends school, in full school uniform, unless their child is unwell;</w:t>
      </w:r>
    </w:p>
    <w:p w14:paraId="1374E293" w14:textId="62A8BF7C" w:rsidR="008F256D" w:rsidRPr="0087119E" w:rsidRDefault="008F256D" w:rsidP="00411A9D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</w:pP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ensure their child arrives punctually for the start of the school day (</w:t>
      </w:r>
      <w:r w:rsidR="00DA33F6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en-GB" w:eastAsia="ga-IE"/>
        </w:rPr>
        <w:t>8.30</w:t>
      </w: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a.m.) and is collected punctually at the end of the school day (</w:t>
      </w:r>
      <w:r w:rsidR="00DA33F6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en-GB" w:eastAsia="ga-IE"/>
        </w:rPr>
        <w:t>1.10</w:t>
      </w: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 xml:space="preserve">pm for infants, </w:t>
      </w:r>
      <w:r w:rsidR="00DA33F6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en-GB" w:eastAsia="ga-IE"/>
        </w:rPr>
        <w:t>2.10</w:t>
      </w: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pm for rest of the school);</w:t>
      </w:r>
    </w:p>
    <w:p w14:paraId="0624CFB6" w14:textId="4AED2ACA" w:rsidR="008F256D" w:rsidRPr="0087119E" w:rsidRDefault="008F256D" w:rsidP="00411A9D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</w:pP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 xml:space="preserve">ensure </w:t>
      </w:r>
      <w:r w:rsidR="00EE36F0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en-GB" w:eastAsia="ga-IE"/>
        </w:rPr>
        <w:t>that any lunch that is sent to school is healthy,</w:t>
      </w: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 xml:space="preserve"> in line </w:t>
      </w:r>
      <w:r w:rsidR="002909C3"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with the school’s He</w:t>
      </w: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a</w:t>
      </w:r>
      <w:r w:rsidR="002909C3"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l</w:t>
      </w: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thy Eating policy;</w:t>
      </w:r>
    </w:p>
    <w:p w14:paraId="4D413655" w14:textId="77777777" w:rsidR="008F256D" w:rsidRPr="0087119E" w:rsidRDefault="002909C3" w:rsidP="00411A9D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</w:pP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nurture in their</w:t>
      </w:r>
      <w:r w:rsidR="008F256D"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 xml:space="preserve"> children a p</w:t>
      </w: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ositive attitude towards school;</w:t>
      </w:r>
    </w:p>
    <w:p w14:paraId="59CE4414" w14:textId="77777777" w:rsidR="008F256D" w:rsidRPr="0087119E" w:rsidRDefault="008F256D" w:rsidP="00411A9D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</w:pP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send a written note to t</w:t>
      </w:r>
      <w:r w:rsidR="002909C3"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he class teacher explaining their</w:t>
      </w: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 xml:space="preserve"> child's absence from school;</w:t>
      </w:r>
    </w:p>
    <w:p w14:paraId="59168E01" w14:textId="77777777" w:rsidR="008F256D" w:rsidRPr="0087119E" w:rsidRDefault="008F256D" w:rsidP="00411A9D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</w:pP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 xml:space="preserve">ensure the school has up-to-date </w:t>
      </w:r>
      <w:r w:rsidR="002909C3"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contact</w:t>
      </w: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 xml:space="preserve"> </w:t>
      </w:r>
      <w:r w:rsidR="002909C3"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details for family/friends and be</w:t>
      </w: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 xml:space="preserve"> contactable in the event of an emergency. </w:t>
      </w:r>
    </w:p>
    <w:p w14:paraId="515294EE" w14:textId="6440AAEE" w:rsidR="008F256D" w:rsidRPr="0087119E" w:rsidRDefault="008F256D" w:rsidP="00411A9D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</w:pP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 xml:space="preserve">to make an appointment to meet with the class teacher when </w:t>
      </w:r>
      <w:r w:rsidR="002909C3"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they</w:t>
      </w: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 xml:space="preserve"> are concerned about any issue relating to</w:t>
      </w:r>
      <w:r w:rsidR="002909C3"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 xml:space="preserve"> their</w:t>
      </w: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 xml:space="preserve"> child</w:t>
      </w:r>
      <w:r w:rsidR="00DA33F6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en-GB" w:eastAsia="ga-IE"/>
        </w:rPr>
        <w:t xml:space="preserve"> and to state the purpose of the appointment;</w:t>
      </w:r>
    </w:p>
    <w:p w14:paraId="68283CC2" w14:textId="77777777" w:rsidR="008F256D" w:rsidRPr="0087119E" w:rsidRDefault="008F256D" w:rsidP="00411A9D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</w:pP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communicate with staff when necessary, always with courtesy and respect</w:t>
      </w:r>
      <w:r w:rsidR="00C44608"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,</w:t>
      </w: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 xml:space="preserve"> and to model good behaviour in your relationship with pupils, staff and other parents;</w:t>
      </w:r>
    </w:p>
    <w:p w14:paraId="6AAFD78F" w14:textId="77777777" w:rsidR="008F256D" w:rsidRPr="0087119E" w:rsidRDefault="008F256D" w:rsidP="00411A9D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</w:pP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encourage children to have a sense of respect for themselves, for others, for their own property, school property and that of others;</w:t>
      </w:r>
    </w:p>
    <w:p w14:paraId="76ED772A" w14:textId="77777777" w:rsidR="008F256D" w:rsidRPr="0087119E" w:rsidRDefault="002909C3" w:rsidP="00411A9D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</w:pP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l</w:t>
      </w:r>
      <w:r w:rsidR="008F256D"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 xml:space="preserve">abel </w:t>
      </w:r>
      <w:r w:rsidR="00C44608"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their</w:t>
      </w:r>
      <w:r w:rsidR="008F256D"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 xml:space="preserve"> child’s clothing and other personal belongings</w:t>
      </w: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;</w:t>
      </w:r>
    </w:p>
    <w:p w14:paraId="0F018DE2" w14:textId="77777777" w:rsidR="008F256D" w:rsidRPr="0087119E" w:rsidRDefault="008F256D" w:rsidP="00411A9D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</w:pP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 xml:space="preserve">be interested in, support, assist and encourage </w:t>
      </w:r>
      <w:r w:rsidR="002909C3"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their</w:t>
      </w: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 xml:space="preserve"> c</w:t>
      </w:r>
      <w:r w:rsidR="002909C3"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hild's school work and homework;</w:t>
      </w:r>
    </w:p>
    <w:p w14:paraId="49ACC1E3" w14:textId="77777777" w:rsidR="008F256D" w:rsidRPr="0087119E" w:rsidRDefault="008F256D" w:rsidP="00411A9D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</w:pP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 xml:space="preserve">attend parent-teacher meetings pertaining to </w:t>
      </w:r>
      <w:r w:rsidR="002909C3"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their</w:t>
      </w: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 xml:space="preserve"> child</w:t>
      </w:r>
      <w:r w:rsidR="002909C3"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;</w:t>
      </w:r>
    </w:p>
    <w:p w14:paraId="0396F071" w14:textId="77777777" w:rsidR="008F256D" w:rsidRDefault="008F256D" w:rsidP="00411A9D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</w:pP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lastRenderedPageBreak/>
        <w:t>be familiar with the code of behaviour and other school policies and to support the implementation of these policies;</w:t>
      </w:r>
    </w:p>
    <w:p w14:paraId="38F5D5C9" w14:textId="77777777" w:rsidR="0087119E" w:rsidRPr="0087119E" w:rsidRDefault="0087119E" w:rsidP="0087119E">
      <w:pPr>
        <w:rPr>
          <w:rFonts w:ascii="Libre Franklin" w:eastAsia="Times New Roman" w:hAnsi="Libre Franklin" w:cs="Calibri"/>
          <w:sz w:val="24"/>
          <w:szCs w:val="24"/>
          <w:lang w:val="ga-IE" w:eastAsia="ga-IE"/>
        </w:rPr>
      </w:pPr>
    </w:p>
    <w:p w14:paraId="5092E3C2" w14:textId="77777777" w:rsidR="008F256D" w:rsidRPr="0087119E" w:rsidRDefault="008F256D" w:rsidP="00411A9D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</w:pP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 xml:space="preserve">ensure that </w:t>
      </w:r>
      <w:r w:rsidR="002909C3"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their</w:t>
      </w: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 xml:space="preserve"> child does not bring into school anything which might cau</w:t>
      </w:r>
      <w:r w:rsidR="002909C3"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se harm to themselves or others;</w:t>
      </w:r>
    </w:p>
    <w:p w14:paraId="2E3878F9" w14:textId="77777777" w:rsidR="008F256D" w:rsidRPr="0087119E" w:rsidRDefault="008F256D" w:rsidP="00411A9D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</w:pP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be respectful and use appropriate la</w:t>
      </w:r>
      <w:r w:rsidR="002909C3"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nguage while on school premises;</w:t>
      </w:r>
    </w:p>
    <w:p w14:paraId="4785A6B9" w14:textId="77777777" w:rsidR="008F256D" w:rsidRPr="0087119E" w:rsidRDefault="008F256D" w:rsidP="00411A9D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</w:pP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show consideration and an awareness of the safety of all children attending this school, particularly a</w:t>
      </w:r>
      <w:r w:rsidR="002909C3"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t drop off and collection times;</w:t>
      </w:r>
    </w:p>
    <w:p w14:paraId="6D59DEDF" w14:textId="77777777" w:rsidR="008F256D" w:rsidRPr="0087119E" w:rsidRDefault="008F256D" w:rsidP="00411A9D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</w:pP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 xml:space="preserve">co-operate with </w:t>
      </w:r>
      <w:r w:rsidR="002909C3"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teachers in instances where their</w:t>
      </w: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 xml:space="preserve"> child's behaviour is causing difficulties for others;</w:t>
      </w:r>
    </w:p>
    <w:p w14:paraId="2BC7FEC9" w14:textId="77777777" w:rsidR="008F256D" w:rsidRPr="0087119E" w:rsidRDefault="008F256D" w:rsidP="00411A9D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</w:pP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strictly supervise pre-scho</w:t>
      </w:r>
      <w:r w:rsidR="002909C3"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 xml:space="preserve">ol children, when </w:t>
      </w:r>
      <w:r w:rsidR="000B2D5D"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on school property</w:t>
      </w:r>
      <w:r w:rsidR="002909C3"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;</w:t>
      </w:r>
    </w:p>
    <w:p w14:paraId="32861C8B" w14:textId="77777777" w:rsidR="008F256D" w:rsidRPr="0087119E" w:rsidRDefault="002909C3" w:rsidP="00411A9D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</w:pP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keep staff informed of any changes</w:t>
      </w:r>
      <w:r w:rsidR="008F256D"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 xml:space="preserve"> which may affect </w:t>
      </w: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their child in school;</w:t>
      </w:r>
    </w:p>
    <w:p w14:paraId="5E01CAD3" w14:textId="77777777" w:rsidR="008F256D" w:rsidRPr="0087119E" w:rsidRDefault="002909C3" w:rsidP="00411A9D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</w:pP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follow th</w:t>
      </w:r>
      <w:r w:rsidR="00411A9D"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e school's Complaints Procedure</w:t>
      </w: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 xml:space="preserve"> if they have a complaint;</w:t>
      </w:r>
    </w:p>
    <w:p w14:paraId="05CEE1B0" w14:textId="77777777" w:rsidR="008F256D" w:rsidRPr="0087119E" w:rsidRDefault="008F256D" w:rsidP="00411A9D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</w:pP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abide by Data Protection legislation in relation to posting video or photos of any member of our school community</w:t>
      </w:r>
      <w:r w:rsidR="002909C3"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.</w:t>
      </w:r>
    </w:p>
    <w:p w14:paraId="6CB4D907" w14:textId="77777777" w:rsidR="00646A87" w:rsidRPr="0087119E" w:rsidRDefault="00646A87" w:rsidP="00646A87">
      <w:pPr>
        <w:shd w:val="clear" w:color="auto" w:fill="FFFFFF"/>
        <w:ind w:left="0"/>
        <w:rPr>
          <w:rFonts w:ascii="Libre Franklin" w:eastAsia="Times New Roman" w:hAnsi="Libre Franklin" w:cs="Calibri"/>
          <w:b/>
          <w:noProof w:val="0"/>
          <w:color w:val="000000"/>
          <w:sz w:val="24"/>
          <w:szCs w:val="24"/>
          <w:lang w:val="ga-IE" w:eastAsia="ga-IE"/>
        </w:rPr>
      </w:pPr>
    </w:p>
    <w:p w14:paraId="70F6D54E" w14:textId="77777777" w:rsidR="000B2D5D" w:rsidRPr="0087119E" w:rsidRDefault="00283628" w:rsidP="00646A87">
      <w:pPr>
        <w:shd w:val="clear" w:color="auto" w:fill="FFFFFF"/>
        <w:ind w:left="0"/>
        <w:rPr>
          <w:rFonts w:ascii="Libre Franklin" w:eastAsia="Times New Roman" w:hAnsi="Libre Franklin" w:cs="Calibri"/>
          <w:b/>
          <w:noProof w:val="0"/>
          <w:color w:val="651063"/>
          <w:sz w:val="24"/>
          <w:szCs w:val="24"/>
          <w:lang w:val="ga-IE" w:eastAsia="ga-IE"/>
        </w:rPr>
      </w:pPr>
      <w:r w:rsidRPr="0087119E">
        <w:rPr>
          <w:rFonts w:ascii="Libre Franklin" w:eastAsia="Times New Roman" w:hAnsi="Libre Franklin" w:cs="Calibri"/>
          <w:b/>
          <w:noProof w:val="0"/>
          <w:color w:val="651063"/>
          <w:sz w:val="24"/>
          <w:szCs w:val="24"/>
          <w:lang w:val="ga-IE" w:eastAsia="ga-IE"/>
        </w:rPr>
        <w:t xml:space="preserve">Guidelines for </w:t>
      </w:r>
      <w:r w:rsidR="000B2D5D" w:rsidRPr="0087119E">
        <w:rPr>
          <w:rFonts w:ascii="Libre Franklin" w:eastAsia="Times New Roman" w:hAnsi="Libre Franklin" w:cs="Calibri"/>
          <w:b/>
          <w:noProof w:val="0"/>
          <w:color w:val="651063"/>
          <w:sz w:val="24"/>
          <w:szCs w:val="24"/>
          <w:lang w:val="ga-IE" w:eastAsia="ga-IE"/>
        </w:rPr>
        <w:t>conduct on school property and at school events/activities</w:t>
      </w:r>
    </w:p>
    <w:p w14:paraId="4862039A" w14:textId="77777777" w:rsidR="002909C3" w:rsidRPr="0087119E" w:rsidRDefault="000B2D5D" w:rsidP="00646A87">
      <w:pPr>
        <w:numPr>
          <w:ilvl w:val="0"/>
          <w:numId w:val="31"/>
        </w:numPr>
        <w:shd w:val="clear" w:color="auto" w:fill="FFFFFF"/>
        <w:jc w:val="both"/>
        <w:rPr>
          <w:rFonts w:ascii="Libre Franklin" w:eastAsia="Times New Roman" w:hAnsi="Libre Franklin" w:cs="Calibri"/>
          <w:b/>
          <w:noProof w:val="0"/>
          <w:color w:val="000000"/>
          <w:sz w:val="24"/>
          <w:szCs w:val="24"/>
          <w:lang w:val="ga-IE" w:eastAsia="ga-IE"/>
        </w:rPr>
      </w:pP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Our s</w:t>
      </w:r>
      <w:r w:rsidR="002909C3"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 xml:space="preserve">chool </w:t>
      </w: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 xml:space="preserve">is </w:t>
      </w:r>
      <w:r w:rsidR="002909C3"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>a place of work and learning. All persons on school property or attending a school event/activity should conduct themselves</w:t>
      </w: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 xml:space="preserve"> in a respectful and orderly manner. </w:t>
      </w:r>
      <w:r w:rsidRPr="0087119E">
        <w:rPr>
          <w:rFonts w:ascii="Libre Franklin" w:eastAsia="Times New Roman" w:hAnsi="Libre Franklin" w:cs="Calibri"/>
          <w:b/>
          <w:noProof w:val="0"/>
          <w:color w:val="000000"/>
          <w:sz w:val="24"/>
          <w:szCs w:val="24"/>
          <w:lang w:val="ga-IE" w:eastAsia="ga-IE"/>
        </w:rPr>
        <w:t>Anyone who is not a regular staff member or pupil of the school will be considered a visitor.</w:t>
      </w:r>
    </w:p>
    <w:p w14:paraId="733104EE" w14:textId="77777777" w:rsidR="002909C3" w:rsidRPr="0087119E" w:rsidRDefault="000B2D5D" w:rsidP="00411A9D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rFonts w:ascii="Libre Franklin" w:eastAsia="Times New Roman" w:hAnsi="Libre Franklin" w:cs="Calibri"/>
          <w:b/>
          <w:noProof w:val="0"/>
          <w:color w:val="000000"/>
          <w:sz w:val="24"/>
          <w:szCs w:val="24"/>
          <w:lang w:val="ga-IE" w:eastAsia="ga-IE"/>
        </w:rPr>
      </w:pPr>
      <w:r w:rsidRPr="0087119E">
        <w:rPr>
          <w:rFonts w:ascii="Libre Franklin" w:hAnsi="Libre Franklin" w:cs="Calibri"/>
          <w:sz w:val="24"/>
          <w:szCs w:val="24"/>
          <w:lang w:val="ga-IE"/>
        </w:rPr>
        <w:t>All visitors to our school should</w:t>
      </w:r>
      <w:r w:rsidRPr="0087119E">
        <w:rPr>
          <w:rFonts w:ascii="Libre Franklin" w:eastAsia="Times New Roman" w:hAnsi="Libre Franklin" w:cs="Calibri"/>
          <w:b/>
          <w:noProof w:val="0"/>
          <w:color w:val="000000"/>
          <w:sz w:val="24"/>
          <w:szCs w:val="24"/>
          <w:lang w:val="ga-IE" w:eastAsia="ga-IE"/>
        </w:rPr>
        <w:t xml:space="preserve"> </w:t>
      </w:r>
      <w:r w:rsidRPr="0087119E">
        <w:rPr>
          <w:rFonts w:ascii="Libre Franklin" w:hAnsi="Libre Franklin" w:cs="Calibri"/>
          <w:sz w:val="24"/>
          <w:szCs w:val="24"/>
          <w:lang w:val="ga-IE"/>
        </w:rPr>
        <w:t>report to the school office upon arrival. They will be asked to sign the visitor’s book and sign out before leaving.</w:t>
      </w:r>
    </w:p>
    <w:p w14:paraId="3A97246F" w14:textId="77777777" w:rsidR="000B2D5D" w:rsidRPr="0087119E" w:rsidRDefault="000B2D5D" w:rsidP="00411A9D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Libre Franklin" w:hAnsi="Libre Franklin" w:cs="Calibri"/>
          <w:b/>
          <w:sz w:val="24"/>
          <w:szCs w:val="24"/>
          <w:lang w:val="ga-IE"/>
        </w:rPr>
      </w:pPr>
      <w:r w:rsidRPr="0087119E">
        <w:rPr>
          <w:rFonts w:ascii="Libre Franklin" w:hAnsi="Libre Franklin" w:cs="Calibri"/>
          <w:sz w:val="24"/>
          <w:szCs w:val="24"/>
          <w:lang w:val="ga-IE"/>
        </w:rPr>
        <w:t>All visitors should enter the school through the front doors only. Access by any other door is prohibited to ensure the safety of all our pupils.</w:t>
      </w:r>
    </w:p>
    <w:p w14:paraId="535D8779" w14:textId="77777777" w:rsidR="000B2D5D" w:rsidRPr="0087119E" w:rsidRDefault="000B2D5D" w:rsidP="00411A9D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Libre Franklin" w:hAnsi="Libre Franklin" w:cs="Calibri"/>
          <w:b/>
          <w:sz w:val="24"/>
          <w:szCs w:val="24"/>
          <w:lang w:val="ga-IE"/>
        </w:rPr>
      </w:pPr>
      <w:r w:rsidRPr="0087119E">
        <w:rPr>
          <w:rFonts w:ascii="Libre Franklin" w:hAnsi="Libre Franklin" w:cs="Calibri"/>
          <w:sz w:val="24"/>
          <w:szCs w:val="24"/>
          <w:lang w:val="ga-IE"/>
        </w:rPr>
        <w:t>Visitors attending school functions that are open to the public, such as parent-teacher meetings, Christmas Fair, performances, etc. need not register.</w:t>
      </w:r>
    </w:p>
    <w:p w14:paraId="4622FBEE" w14:textId="55683D8C" w:rsidR="000B2D5D" w:rsidRPr="00443DE4" w:rsidRDefault="000B2D5D" w:rsidP="00411A9D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Libre Franklin" w:hAnsi="Libre Franklin" w:cs="Calibri"/>
          <w:b/>
          <w:sz w:val="24"/>
          <w:szCs w:val="24"/>
          <w:lang w:val="ga-IE"/>
        </w:rPr>
      </w:pPr>
      <w:r w:rsidRPr="0087119E">
        <w:rPr>
          <w:rFonts w:ascii="Libre Franklin" w:hAnsi="Libre Franklin" w:cs="Calibri"/>
          <w:sz w:val="24"/>
          <w:szCs w:val="24"/>
          <w:lang w:val="ga-IE"/>
        </w:rPr>
        <w:t>Please bear in mind that teachers are responsible for their pupils during class time and cannot leave a class unattended for meeting during the day. If a parent/guardian needs to meet with a teacher, they should contact the school office to arrange this</w:t>
      </w:r>
      <w:r w:rsidR="00DA33F6">
        <w:rPr>
          <w:rFonts w:ascii="Libre Franklin" w:hAnsi="Libre Franklin" w:cs="Calibri"/>
          <w:sz w:val="24"/>
          <w:szCs w:val="24"/>
          <w:lang w:val="en-GB"/>
        </w:rPr>
        <w:t>, clear</w:t>
      </w:r>
      <w:r w:rsidR="00D6039B">
        <w:rPr>
          <w:rFonts w:ascii="Libre Franklin" w:hAnsi="Libre Franklin" w:cs="Calibri"/>
          <w:sz w:val="24"/>
          <w:szCs w:val="24"/>
          <w:lang w:val="en-GB"/>
        </w:rPr>
        <w:t>ly</w:t>
      </w:r>
      <w:r w:rsidR="00DA33F6">
        <w:rPr>
          <w:rFonts w:ascii="Libre Franklin" w:hAnsi="Libre Franklin" w:cs="Calibri"/>
          <w:sz w:val="24"/>
          <w:szCs w:val="24"/>
          <w:lang w:val="en-GB"/>
        </w:rPr>
        <w:t xml:space="preserve"> stating the purpose of the meeting.</w:t>
      </w:r>
    </w:p>
    <w:p w14:paraId="39DBEBFC" w14:textId="663925F4" w:rsidR="00443DE4" w:rsidRPr="00443DE4" w:rsidRDefault="00443DE4" w:rsidP="00411A9D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Libre Franklin" w:hAnsi="Libre Franklin" w:cs="Calibri"/>
          <w:b/>
          <w:sz w:val="24"/>
          <w:szCs w:val="24"/>
          <w:lang w:val="ga-IE"/>
        </w:rPr>
      </w:pPr>
      <w:r>
        <w:rPr>
          <w:rFonts w:ascii="Libre Franklin" w:hAnsi="Libre Franklin" w:cs="Calibri"/>
          <w:sz w:val="24"/>
          <w:szCs w:val="24"/>
          <w:lang w:val="en-GB"/>
        </w:rPr>
        <w:t>Staff will only speak about a child to his/her parent/ guardian to respect the child’s right to privacy.</w:t>
      </w:r>
    </w:p>
    <w:p w14:paraId="3971EDFD" w14:textId="4C274ED1" w:rsidR="00443DE4" w:rsidRPr="0087119E" w:rsidRDefault="00443DE4" w:rsidP="00411A9D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Libre Franklin" w:hAnsi="Libre Franklin" w:cs="Calibri"/>
          <w:b/>
          <w:sz w:val="24"/>
          <w:szCs w:val="24"/>
          <w:lang w:val="ga-IE"/>
        </w:rPr>
      </w:pPr>
      <w:r>
        <w:rPr>
          <w:rFonts w:ascii="Libre Franklin" w:hAnsi="Libre Franklin" w:cs="Calibri"/>
          <w:sz w:val="24"/>
          <w:szCs w:val="24"/>
          <w:lang w:val="en-GB"/>
        </w:rPr>
        <w:t>Stakeholders should not isolate or attempt to influence others against particular individuals or groups in the school.</w:t>
      </w:r>
    </w:p>
    <w:p w14:paraId="4727C489" w14:textId="77777777" w:rsidR="000B2D5D" w:rsidRPr="0087119E" w:rsidRDefault="000B2D5D" w:rsidP="00411A9D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Libre Franklin" w:hAnsi="Libre Franklin" w:cs="Calibri"/>
          <w:b/>
          <w:sz w:val="24"/>
          <w:szCs w:val="24"/>
          <w:lang w:val="ga-IE"/>
        </w:rPr>
      </w:pPr>
      <w:r w:rsidRPr="0087119E">
        <w:rPr>
          <w:rFonts w:ascii="Libre Franklin" w:hAnsi="Libre Franklin" w:cs="Calibri"/>
          <w:sz w:val="24"/>
          <w:szCs w:val="24"/>
          <w:lang w:val="ga-IE"/>
        </w:rPr>
        <w:t>Any unauthorised persons on school property will be reported to the principal and will be asked to leave. The Gardaí may be called if a situation warrants this.</w:t>
      </w:r>
    </w:p>
    <w:p w14:paraId="5BAB84E6" w14:textId="77777777" w:rsidR="000B2D5D" w:rsidRPr="0087119E" w:rsidRDefault="000B2D5D" w:rsidP="00411A9D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Libre Franklin" w:hAnsi="Libre Franklin" w:cs="Calibri"/>
          <w:b/>
          <w:sz w:val="24"/>
          <w:szCs w:val="24"/>
          <w:lang w:val="ga-IE"/>
        </w:rPr>
      </w:pPr>
      <w:r w:rsidRPr="0087119E">
        <w:rPr>
          <w:rFonts w:ascii="Libre Franklin" w:hAnsi="Libre Franklin" w:cs="Calibri"/>
          <w:sz w:val="24"/>
          <w:szCs w:val="24"/>
          <w:lang w:val="ga-IE"/>
        </w:rPr>
        <w:t>The use of bad language is strictly prohibited.</w:t>
      </w:r>
    </w:p>
    <w:p w14:paraId="5E16502F" w14:textId="77777777" w:rsidR="00283628" w:rsidRPr="0087119E" w:rsidRDefault="00283628" w:rsidP="00411A9D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Libre Franklin" w:hAnsi="Libre Franklin" w:cs="Calibri"/>
          <w:b/>
          <w:sz w:val="24"/>
          <w:szCs w:val="24"/>
          <w:lang w:val="ga-IE"/>
        </w:rPr>
      </w:pPr>
      <w:r w:rsidRPr="0087119E">
        <w:rPr>
          <w:rFonts w:ascii="Libre Franklin" w:hAnsi="Libre Franklin" w:cs="Calibri"/>
          <w:sz w:val="24"/>
          <w:szCs w:val="24"/>
          <w:lang w:val="ga-IE"/>
        </w:rPr>
        <w:t>Smoking of any substances e.g. cigarettes, e-cigarettes, etc. is prohibited at all times.</w:t>
      </w:r>
    </w:p>
    <w:p w14:paraId="190EF2BE" w14:textId="77777777" w:rsidR="000B2D5D" w:rsidRPr="0087119E" w:rsidRDefault="000B2D5D" w:rsidP="00411A9D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Libre Franklin" w:hAnsi="Libre Franklin" w:cs="Calibri"/>
          <w:b/>
          <w:sz w:val="24"/>
          <w:szCs w:val="24"/>
          <w:lang w:val="ga-IE"/>
        </w:rPr>
      </w:pPr>
      <w:r w:rsidRPr="0087119E">
        <w:rPr>
          <w:rFonts w:ascii="Libre Franklin" w:hAnsi="Libre Franklin" w:cs="Calibri"/>
          <w:sz w:val="24"/>
          <w:szCs w:val="24"/>
          <w:lang w:val="ga-IE"/>
        </w:rPr>
        <w:t>The taking of photographs, audio recordings and/or film recordings without permission is strictly prohibited.</w:t>
      </w:r>
    </w:p>
    <w:p w14:paraId="6D832A6D" w14:textId="77777777" w:rsidR="000B2D5D" w:rsidRPr="0087119E" w:rsidRDefault="000B2D5D" w:rsidP="00411A9D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Libre Franklin" w:hAnsi="Libre Franklin" w:cs="Calibri"/>
          <w:b/>
          <w:sz w:val="24"/>
          <w:szCs w:val="24"/>
          <w:lang w:val="ga-IE"/>
        </w:rPr>
      </w:pPr>
      <w:r w:rsidRPr="0087119E">
        <w:rPr>
          <w:rFonts w:ascii="Libre Franklin" w:hAnsi="Libre Franklin" w:cs="Calibri"/>
          <w:sz w:val="24"/>
          <w:szCs w:val="24"/>
          <w:lang w:val="ga-IE"/>
        </w:rPr>
        <w:t>No visiting a</w:t>
      </w:r>
      <w:r w:rsidR="00283628" w:rsidRPr="0087119E">
        <w:rPr>
          <w:rFonts w:ascii="Libre Franklin" w:hAnsi="Libre Franklin" w:cs="Calibri"/>
          <w:sz w:val="24"/>
          <w:szCs w:val="24"/>
          <w:lang w:val="ga-IE"/>
        </w:rPr>
        <w:t xml:space="preserve">dult has permission to </w:t>
      </w:r>
      <w:r w:rsidR="00411A9D" w:rsidRPr="0087119E">
        <w:rPr>
          <w:rFonts w:ascii="Libre Franklin" w:hAnsi="Libre Franklin" w:cs="Calibri"/>
          <w:sz w:val="24"/>
          <w:szCs w:val="24"/>
          <w:lang w:val="ga-IE"/>
        </w:rPr>
        <w:t>approach or reprimand any pupil</w:t>
      </w:r>
      <w:r w:rsidR="00283628" w:rsidRPr="0087119E">
        <w:rPr>
          <w:rFonts w:ascii="Libre Franklin" w:hAnsi="Libre Franklin" w:cs="Calibri"/>
          <w:sz w:val="24"/>
          <w:szCs w:val="24"/>
          <w:lang w:val="ga-IE"/>
        </w:rPr>
        <w:t xml:space="preserve"> who is not their own child on school property or during school events/activities.</w:t>
      </w:r>
    </w:p>
    <w:p w14:paraId="5BFF9BC5" w14:textId="55F51F5F" w:rsidR="00283628" w:rsidRPr="00BD0699" w:rsidRDefault="00283628" w:rsidP="00411A9D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Libre Franklin" w:hAnsi="Libre Franklin" w:cs="Calibri"/>
          <w:b/>
          <w:sz w:val="24"/>
          <w:szCs w:val="24"/>
          <w:lang w:val="ga-IE"/>
        </w:rPr>
      </w:pPr>
      <w:r w:rsidRPr="0087119E">
        <w:rPr>
          <w:rFonts w:ascii="Libre Franklin" w:hAnsi="Libre Franklin" w:cs="Calibri"/>
          <w:sz w:val="24"/>
          <w:szCs w:val="24"/>
          <w:lang w:val="ga-IE"/>
        </w:rPr>
        <w:lastRenderedPageBreak/>
        <w:t>All visitors are expected to abide by the guidelines for public conduct as outlined in these procedures.</w:t>
      </w:r>
    </w:p>
    <w:p w14:paraId="37C1560E" w14:textId="77777777" w:rsidR="00BD0699" w:rsidRPr="0087119E" w:rsidRDefault="00BD0699" w:rsidP="00BD0699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Libre Franklin" w:hAnsi="Libre Franklin" w:cs="Calibri"/>
          <w:b/>
          <w:sz w:val="24"/>
          <w:szCs w:val="24"/>
          <w:lang w:val="ga-IE"/>
        </w:rPr>
      </w:pPr>
      <w:bookmarkStart w:id="0" w:name="_GoBack"/>
      <w:bookmarkEnd w:id="0"/>
    </w:p>
    <w:p w14:paraId="2AB2591F" w14:textId="067F1FD7" w:rsidR="00443DE4" w:rsidRDefault="00443DE4" w:rsidP="00646A87">
      <w:pPr>
        <w:shd w:val="clear" w:color="auto" w:fill="FFFFFF"/>
        <w:spacing w:line="276" w:lineRule="auto"/>
        <w:ind w:left="0"/>
        <w:jc w:val="both"/>
        <w:rPr>
          <w:rFonts w:ascii="Libre Franklin" w:hAnsi="Libre Franklin" w:cs="Calibri"/>
          <w:b/>
          <w:color w:val="651063"/>
          <w:sz w:val="24"/>
          <w:szCs w:val="24"/>
          <w:lang w:val="en-GB"/>
        </w:rPr>
      </w:pPr>
      <w:r>
        <w:rPr>
          <w:rFonts w:ascii="Libre Franklin" w:hAnsi="Libre Franklin" w:cs="Calibri"/>
          <w:b/>
          <w:color w:val="651063"/>
          <w:sz w:val="24"/>
          <w:szCs w:val="24"/>
          <w:lang w:val="en-GB"/>
        </w:rPr>
        <w:t>Digital Harassment</w:t>
      </w:r>
    </w:p>
    <w:p w14:paraId="23640C93" w14:textId="48B7BE64" w:rsidR="00443DE4" w:rsidRDefault="00443DE4" w:rsidP="00646A87">
      <w:pPr>
        <w:shd w:val="clear" w:color="auto" w:fill="FFFFFF"/>
        <w:spacing w:line="276" w:lineRule="auto"/>
        <w:ind w:left="0"/>
        <w:jc w:val="both"/>
        <w:rPr>
          <w:rFonts w:ascii="Libre Franklin" w:hAnsi="Libre Franklin" w:cs="Calibri"/>
          <w:sz w:val="24"/>
          <w:szCs w:val="24"/>
          <w:lang w:val="en-GB"/>
        </w:rPr>
      </w:pPr>
      <w:r>
        <w:rPr>
          <w:rFonts w:ascii="Libre Franklin" w:hAnsi="Libre Franklin" w:cs="Calibri"/>
          <w:sz w:val="24"/>
          <w:szCs w:val="24"/>
          <w:lang w:val="en-GB"/>
        </w:rPr>
        <w:t>Every staff member is issued with a school email address. The following ground rules apply.</w:t>
      </w:r>
    </w:p>
    <w:p w14:paraId="4C0FEE26" w14:textId="0D77F08C" w:rsidR="00443DE4" w:rsidRDefault="00443DE4" w:rsidP="00443DE4">
      <w:pPr>
        <w:pStyle w:val="ListParagraph"/>
        <w:numPr>
          <w:ilvl w:val="0"/>
          <w:numId w:val="32"/>
        </w:numPr>
        <w:shd w:val="clear" w:color="auto" w:fill="FFFFFF"/>
        <w:spacing w:line="276" w:lineRule="auto"/>
        <w:jc w:val="both"/>
        <w:rPr>
          <w:rFonts w:ascii="Libre Franklin" w:hAnsi="Libre Franklin" w:cs="Calibri"/>
          <w:sz w:val="24"/>
          <w:szCs w:val="24"/>
          <w:lang w:val="en-GB"/>
        </w:rPr>
      </w:pPr>
      <w:r>
        <w:rPr>
          <w:rFonts w:ascii="Libre Franklin" w:hAnsi="Libre Franklin" w:cs="Calibri"/>
          <w:sz w:val="24"/>
          <w:szCs w:val="24"/>
          <w:lang w:val="en-GB"/>
        </w:rPr>
        <w:t>Emails will be answered within 2 school days.</w:t>
      </w:r>
    </w:p>
    <w:p w14:paraId="4D53F50A" w14:textId="660C6295" w:rsidR="00443DE4" w:rsidRDefault="00443DE4" w:rsidP="00443DE4">
      <w:pPr>
        <w:pStyle w:val="ListParagraph"/>
        <w:numPr>
          <w:ilvl w:val="0"/>
          <w:numId w:val="32"/>
        </w:numPr>
        <w:shd w:val="clear" w:color="auto" w:fill="FFFFFF"/>
        <w:spacing w:line="276" w:lineRule="auto"/>
        <w:jc w:val="both"/>
        <w:rPr>
          <w:rFonts w:ascii="Libre Franklin" w:hAnsi="Libre Franklin" w:cs="Calibri"/>
          <w:sz w:val="24"/>
          <w:szCs w:val="24"/>
          <w:lang w:val="en-GB"/>
        </w:rPr>
      </w:pPr>
      <w:r>
        <w:rPr>
          <w:rFonts w:ascii="Libre Franklin" w:hAnsi="Libre Franklin" w:cs="Calibri"/>
          <w:sz w:val="24"/>
          <w:szCs w:val="24"/>
          <w:lang w:val="en-GB"/>
        </w:rPr>
        <w:t>Staff are not required to check their emails after 3pm on schooldays.</w:t>
      </w:r>
    </w:p>
    <w:p w14:paraId="042EE8CA" w14:textId="17EF8000" w:rsidR="00443DE4" w:rsidRPr="00443DE4" w:rsidRDefault="00443DE4" w:rsidP="00443DE4">
      <w:pPr>
        <w:pStyle w:val="ListParagraph"/>
        <w:numPr>
          <w:ilvl w:val="0"/>
          <w:numId w:val="32"/>
        </w:numPr>
        <w:shd w:val="clear" w:color="auto" w:fill="FFFFFF"/>
        <w:spacing w:line="276" w:lineRule="auto"/>
        <w:jc w:val="both"/>
        <w:rPr>
          <w:rFonts w:ascii="Libre Franklin" w:hAnsi="Libre Franklin" w:cs="Calibri"/>
          <w:sz w:val="24"/>
          <w:szCs w:val="24"/>
          <w:lang w:val="en-GB"/>
        </w:rPr>
      </w:pPr>
      <w:r>
        <w:rPr>
          <w:rFonts w:ascii="Libre Franklin" w:hAnsi="Libre Franklin" w:cs="Calibri"/>
          <w:sz w:val="24"/>
          <w:szCs w:val="24"/>
          <w:lang w:val="en-GB"/>
        </w:rPr>
        <w:t xml:space="preserve">Communication via email should </w:t>
      </w: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 xml:space="preserve">always </w:t>
      </w:r>
      <w:r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en-GB" w:eastAsia="ga-IE"/>
        </w:rPr>
        <w:t>be</w:t>
      </w:r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 xml:space="preserve"> courte</w:t>
      </w:r>
      <w:proofErr w:type="spellStart"/>
      <w:r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en-GB" w:eastAsia="ga-IE"/>
        </w:rPr>
        <w:t>ous</w:t>
      </w:r>
      <w:proofErr w:type="spellEnd"/>
      <w:r w:rsidRPr="0087119E"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ga-IE" w:eastAsia="ga-IE"/>
        </w:rPr>
        <w:t xml:space="preserve"> and respect</w:t>
      </w:r>
      <w:proofErr w:type="spellStart"/>
      <w:r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en-GB" w:eastAsia="ga-IE"/>
        </w:rPr>
        <w:t>ful</w:t>
      </w:r>
      <w:proofErr w:type="spellEnd"/>
      <w:r>
        <w:rPr>
          <w:rFonts w:ascii="Libre Franklin" w:eastAsia="Times New Roman" w:hAnsi="Libre Franklin" w:cs="Calibri"/>
          <w:noProof w:val="0"/>
          <w:color w:val="000000"/>
          <w:sz w:val="24"/>
          <w:szCs w:val="24"/>
          <w:lang w:val="en-GB" w:eastAsia="ga-IE"/>
        </w:rPr>
        <w:t>.</w:t>
      </w:r>
    </w:p>
    <w:p w14:paraId="5A0E459B" w14:textId="18368F54" w:rsidR="00443DE4" w:rsidRPr="00443DE4" w:rsidRDefault="00443DE4" w:rsidP="00443DE4">
      <w:pPr>
        <w:pStyle w:val="ListParagraph"/>
        <w:numPr>
          <w:ilvl w:val="0"/>
          <w:numId w:val="32"/>
        </w:numPr>
        <w:shd w:val="clear" w:color="auto" w:fill="FFFFFF"/>
        <w:spacing w:line="276" w:lineRule="auto"/>
        <w:jc w:val="both"/>
        <w:rPr>
          <w:rFonts w:ascii="Libre Franklin" w:hAnsi="Libre Franklin" w:cs="Calibri"/>
          <w:sz w:val="24"/>
          <w:szCs w:val="24"/>
          <w:lang w:val="en-GB"/>
        </w:rPr>
      </w:pPr>
      <w:r>
        <w:rPr>
          <w:rFonts w:ascii="Libre Franklin" w:hAnsi="Libre Franklin" w:cs="Calibri"/>
          <w:sz w:val="24"/>
          <w:szCs w:val="24"/>
          <w:lang w:val="en-GB"/>
        </w:rPr>
        <w:t>The excessive sending of emails to a staff member falls under this policy.</w:t>
      </w:r>
    </w:p>
    <w:p w14:paraId="3ABA316D" w14:textId="77777777" w:rsidR="00443DE4" w:rsidRDefault="00443DE4" w:rsidP="00646A87">
      <w:pPr>
        <w:shd w:val="clear" w:color="auto" w:fill="FFFFFF"/>
        <w:spacing w:line="276" w:lineRule="auto"/>
        <w:ind w:left="0"/>
        <w:jc w:val="both"/>
        <w:rPr>
          <w:rFonts w:ascii="Libre Franklin" w:hAnsi="Libre Franklin" w:cs="Calibri"/>
          <w:b/>
          <w:color w:val="651063"/>
          <w:sz w:val="24"/>
          <w:szCs w:val="24"/>
          <w:lang w:val="ga-IE"/>
        </w:rPr>
      </w:pPr>
    </w:p>
    <w:p w14:paraId="7807BE4A" w14:textId="5043239D" w:rsidR="00283628" w:rsidRPr="0087119E" w:rsidRDefault="00283628" w:rsidP="00646A87">
      <w:pPr>
        <w:shd w:val="clear" w:color="auto" w:fill="FFFFFF"/>
        <w:spacing w:line="276" w:lineRule="auto"/>
        <w:ind w:left="0"/>
        <w:jc w:val="both"/>
        <w:rPr>
          <w:rFonts w:ascii="Libre Franklin" w:hAnsi="Libre Franklin" w:cs="Calibri"/>
          <w:color w:val="651063"/>
          <w:sz w:val="24"/>
          <w:szCs w:val="24"/>
          <w:lang w:val="ga-IE"/>
        </w:rPr>
      </w:pPr>
      <w:r w:rsidRPr="0087119E">
        <w:rPr>
          <w:rFonts w:ascii="Libre Franklin" w:hAnsi="Libre Franklin" w:cs="Calibri"/>
          <w:b/>
          <w:color w:val="651063"/>
          <w:sz w:val="24"/>
          <w:szCs w:val="24"/>
          <w:lang w:val="ga-IE"/>
        </w:rPr>
        <w:t>Persons in violation of the Code of Conduct</w:t>
      </w:r>
    </w:p>
    <w:p w14:paraId="5C1C0209" w14:textId="04460AA7" w:rsidR="00283628" w:rsidRPr="0087119E" w:rsidRDefault="00283628" w:rsidP="00646A87">
      <w:pPr>
        <w:shd w:val="clear" w:color="auto" w:fill="FFFFFF"/>
        <w:spacing w:line="276" w:lineRule="auto"/>
        <w:ind w:left="0"/>
        <w:jc w:val="both"/>
        <w:rPr>
          <w:rFonts w:ascii="Libre Franklin" w:hAnsi="Libre Franklin" w:cs="Calibri"/>
          <w:sz w:val="24"/>
          <w:szCs w:val="24"/>
          <w:lang w:val="ga-IE"/>
        </w:rPr>
      </w:pPr>
      <w:r w:rsidRPr="0087119E">
        <w:rPr>
          <w:rFonts w:ascii="Libre Franklin" w:hAnsi="Libre Franklin" w:cs="Calibri"/>
          <w:sz w:val="24"/>
          <w:szCs w:val="24"/>
          <w:lang w:val="ga-IE"/>
        </w:rPr>
        <w:t>The Board of Management of Gaelscoil</w:t>
      </w:r>
      <w:r w:rsidR="00DA33F6">
        <w:rPr>
          <w:rFonts w:ascii="Libre Franklin" w:hAnsi="Libre Franklin" w:cs="Calibri"/>
          <w:sz w:val="24"/>
          <w:szCs w:val="24"/>
          <w:lang w:val="en-GB"/>
        </w:rPr>
        <w:t xml:space="preserve"> Bhaile Munna</w:t>
      </w:r>
      <w:r w:rsidRPr="0087119E">
        <w:rPr>
          <w:rFonts w:ascii="Libre Franklin" w:hAnsi="Libre Franklin" w:cs="Calibri"/>
          <w:sz w:val="24"/>
          <w:szCs w:val="24"/>
          <w:lang w:val="ga-IE"/>
        </w:rPr>
        <w:t xml:space="preserve"> is responsible for the Health &amp; Safety of all staff and pupils during school hours and at school-related events/activities. We expect that all adults behave in a manner that is appropriate to a school environment. In the event of </w:t>
      </w:r>
      <w:r w:rsidR="00646A87" w:rsidRPr="0087119E">
        <w:rPr>
          <w:rFonts w:ascii="Libre Franklin" w:hAnsi="Libre Franklin" w:cs="Calibri"/>
          <w:sz w:val="24"/>
          <w:szCs w:val="24"/>
          <w:lang w:val="ga-IE"/>
        </w:rPr>
        <w:t xml:space="preserve">any altercation involving an adult on school property </w:t>
      </w:r>
      <w:r w:rsidRPr="0087119E">
        <w:rPr>
          <w:rFonts w:ascii="Libre Franklin" w:hAnsi="Libre Franklin" w:cs="Calibri"/>
          <w:sz w:val="24"/>
          <w:szCs w:val="24"/>
          <w:lang w:val="ga-IE"/>
        </w:rPr>
        <w:t>or at</w:t>
      </w:r>
      <w:r w:rsidR="00646A87" w:rsidRPr="0087119E">
        <w:rPr>
          <w:rFonts w:ascii="Libre Franklin" w:hAnsi="Libre Franklin" w:cs="Calibri"/>
          <w:sz w:val="24"/>
          <w:szCs w:val="24"/>
          <w:lang w:val="ga-IE"/>
        </w:rPr>
        <w:t xml:space="preserve"> school events/activities, those</w:t>
      </w:r>
      <w:r w:rsidRPr="0087119E">
        <w:rPr>
          <w:rFonts w:ascii="Libre Franklin" w:hAnsi="Libre Franklin" w:cs="Calibri"/>
          <w:sz w:val="24"/>
          <w:szCs w:val="24"/>
          <w:lang w:val="ga-IE"/>
        </w:rPr>
        <w:t xml:space="preserve"> involved will be asked to leave the premises or event/activity.  If they refuse to leave, the Gardaí will be contacted immed</w:t>
      </w:r>
      <w:r w:rsidR="005D2E3B" w:rsidRPr="0087119E">
        <w:rPr>
          <w:rFonts w:ascii="Libre Franklin" w:hAnsi="Libre Franklin" w:cs="Calibri"/>
          <w:sz w:val="24"/>
          <w:szCs w:val="24"/>
          <w:lang w:val="ga-IE"/>
        </w:rPr>
        <w:t>iately. The Board considers ANY</w:t>
      </w:r>
      <w:r w:rsidRPr="0087119E">
        <w:rPr>
          <w:rFonts w:ascii="Libre Franklin" w:hAnsi="Libre Franklin" w:cs="Calibri"/>
          <w:sz w:val="24"/>
          <w:szCs w:val="24"/>
          <w:lang w:val="ga-IE"/>
        </w:rPr>
        <w:t xml:space="preserve"> such altercations as a very serious breach of this Code of Conduct and may take further action.  </w:t>
      </w:r>
    </w:p>
    <w:p w14:paraId="3986F580" w14:textId="77777777" w:rsidR="00646A87" w:rsidRPr="0087119E" w:rsidRDefault="00646A87" w:rsidP="00646A87">
      <w:pPr>
        <w:shd w:val="clear" w:color="auto" w:fill="FFFFFF"/>
        <w:spacing w:line="276" w:lineRule="auto"/>
        <w:ind w:left="0"/>
        <w:jc w:val="both"/>
        <w:rPr>
          <w:rFonts w:ascii="Libre Franklin" w:hAnsi="Libre Franklin" w:cs="Calibri"/>
          <w:sz w:val="24"/>
          <w:szCs w:val="24"/>
          <w:lang w:val="ga-IE"/>
        </w:rPr>
      </w:pPr>
    </w:p>
    <w:p w14:paraId="09850E5D" w14:textId="732A182B" w:rsidR="00283628" w:rsidRPr="0087119E" w:rsidRDefault="00283628" w:rsidP="00646A87">
      <w:pPr>
        <w:shd w:val="clear" w:color="auto" w:fill="FFFFFF"/>
        <w:spacing w:line="276" w:lineRule="auto"/>
        <w:ind w:left="0"/>
        <w:jc w:val="both"/>
        <w:rPr>
          <w:rFonts w:ascii="Libre Franklin" w:hAnsi="Libre Franklin" w:cs="Calibri"/>
          <w:color w:val="651063"/>
          <w:sz w:val="24"/>
          <w:szCs w:val="24"/>
          <w:lang w:val="ga-IE"/>
        </w:rPr>
      </w:pPr>
      <w:r w:rsidRPr="0087119E">
        <w:rPr>
          <w:rFonts w:ascii="Libre Franklin" w:hAnsi="Libre Franklin" w:cs="Calibri"/>
          <w:b/>
          <w:color w:val="651063"/>
          <w:sz w:val="24"/>
          <w:szCs w:val="24"/>
          <w:lang w:val="ga-IE"/>
        </w:rPr>
        <w:t xml:space="preserve">Ratification </w:t>
      </w:r>
      <w:r w:rsidR="0087119E">
        <w:rPr>
          <w:rFonts w:ascii="Libre Franklin" w:hAnsi="Libre Franklin" w:cs="Calibri"/>
          <w:b/>
          <w:color w:val="651063"/>
          <w:sz w:val="24"/>
          <w:szCs w:val="24"/>
          <w:lang w:val="ga-IE"/>
        </w:rPr>
        <w:t>&amp;</w:t>
      </w:r>
      <w:r w:rsidRPr="0087119E">
        <w:rPr>
          <w:rFonts w:ascii="Libre Franklin" w:hAnsi="Libre Franklin" w:cs="Calibri"/>
          <w:b/>
          <w:color w:val="651063"/>
          <w:sz w:val="24"/>
          <w:szCs w:val="24"/>
          <w:lang w:val="ga-IE"/>
        </w:rPr>
        <w:t xml:space="preserve"> Review</w:t>
      </w:r>
    </w:p>
    <w:p w14:paraId="5084B79D" w14:textId="5304C4D7" w:rsidR="00283628" w:rsidRPr="00C27D0B" w:rsidRDefault="00283628" w:rsidP="00646A87">
      <w:pPr>
        <w:shd w:val="clear" w:color="auto" w:fill="FFFFFF"/>
        <w:spacing w:line="276" w:lineRule="auto"/>
        <w:ind w:left="0"/>
        <w:jc w:val="both"/>
        <w:rPr>
          <w:rFonts w:ascii="Libre Franklin" w:hAnsi="Libre Franklin" w:cs="Calibri"/>
          <w:sz w:val="24"/>
          <w:szCs w:val="24"/>
          <w:lang w:val="en-GB"/>
        </w:rPr>
      </w:pPr>
      <w:r w:rsidRPr="0087119E">
        <w:rPr>
          <w:rFonts w:ascii="Libre Franklin" w:hAnsi="Libre Franklin" w:cs="Calibri"/>
          <w:sz w:val="24"/>
          <w:szCs w:val="24"/>
          <w:lang w:val="ga-IE"/>
        </w:rPr>
        <w:t>This code will be reviewed as necessary. It was presented to and ratified by the Board of Management</w:t>
      </w:r>
      <w:r w:rsidR="00C27D0B">
        <w:rPr>
          <w:rFonts w:ascii="Libre Franklin" w:hAnsi="Libre Franklin" w:cs="Calibri"/>
          <w:sz w:val="24"/>
          <w:szCs w:val="24"/>
          <w:lang w:val="en-GB"/>
        </w:rPr>
        <w:t xml:space="preserve"> on 02/03/2026.</w:t>
      </w:r>
    </w:p>
    <w:p w14:paraId="0E84D3DC" w14:textId="77777777" w:rsidR="00283628" w:rsidRPr="0087119E" w:rsidRDefault="00283628" w:rsidP="00411A9D">
      <w:p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Libre Franklin" w:hAnsi="Libre Franklin" w:cs="Calibri"/>
          <w:b/>
          <w:color w:val="651063"/>
          <w:sz w:val="24"/>
          <w:szCs w:val="24"/>
          <w:lang w:val="ga-IE"/>
        </w:rPr>
      </w:pPr>
      <w:r w:rsidRPr="0087119E">
        <w:rPr>
          <w:rFonts w:ascii="Libre Franklin" w:hAnsi="Libre Franklin" w:cs="Calibri"/>
          <w:b/>
          <w:color w:val="651063"/>
          <w:sz w:val="24"/>
          <w:szCs w:val="24"/>
          <w:lang w:val="ga-IE"/>
        </w:rPr>
        <w:t>Sínithe:</w:t>
      </w:r>
    </w:p>
    <w:p w14:paraId="5109C1E0" w14:textId="422F3743" w:rsidR="0087119E" w:rsidRPr="0087119E" w:rsidRDefault="002A5ECE" w:rsidP="00411A9D">
      <w:p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Libre Franklin" w:hAnsi="Libre Franklin" w:cs="Calibri"/>
          <w:b/>
          <w:sz w:val="24"/>
          <w:szCs w:val="24"/>
          <w:lang w:val="ga-IE"/>
        </w:rPr>
      </w:pPr>
      <w:r w:rsidRPr="00CC2388">
        <w:drawing>
          <wp:inline distT="0" distB="0" distL="0" distR="0" wp14:anchorId="4468FD06" wp14:editId="0ABFA0C8">
            <wp:extent cx="1606965" cy="30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39141" cy="310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ibre Franklin" w:hAnsi="Libre Franklin" w:cs="Calibri"/>
          <w:b/>
          <w:sz w:val="24"/>
          <w:szCs w:val="24"/>
          <w:lang w:val="ga-IE"/>
        </w:rPr>
        <w:tab/>
      </w:r>
      <w:r>
        <w:rPr>
          <w:rFonts w:ascii="Libre Franklin" w:hAnsi="Libre Franklin" w:cs="Calibri"/>
          <w:b/>
          <w:sz w:val="24"/>
          <w:szCs w:val="24"/>
          <w:lang w:val="ga-IE"/>
        </w:rPr>
        <w:tab/>
      </w:r>
      <w:r>
        <w:rPr>
          <w:rFonts w:ascii="Libre Franklin" w:hAnsi="Libre Franklin" w:cs="Calibri"/>
          <w:b/>
          <w:sz w:val="24"/>
          <w:szCs w:val="24"/>
          <w:lang w:val="ga-IE"/>
        </w:rPr>
        <w:tab/>
      </w:r>
      <w:r>
        <w:rPr>
          <w:rFonts w:ascii="Libre Franklin" w:hAnsi="Libre Franklin" w:cs="Calibri"/>
          <w:b/>
          <w:sz w:val="24"/>
          <w:szCs w:val="24"/>
          <w:lang w:val="ga-IE"/>
        </w:rPr>
        <w:tab/>
      </w:r>
      <w:r>
        <w:rPr>
          <w:rFonts w:ascii="Libre Franklin" w:hAnsi="Libre Franklin" w:cs="Calibri"/>
          <w:b/>
          <w:sz w:val="24"/>
          <w:szCs w:val="24"/>
          <w:lang w:val="ga-IE"/>
        </w:rPr>
        <w:tab/>
      </w:r>
      <w:r w:rsidRPr="008A7039">
        <w:drawing>
          <wp:inline distT="0" distB="0" distL="0" distR="0" wp14:anchorId="2867CEFF" wp14:editId="317CD552">
            <wp:extent cx="1997399" cy="34544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81336" cy="359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6"/>
        <w:gridCol w:w="3283"/>
        <w:gridCol w:w="525"/>
        <w:gridCol w:w="525"/>
        <w:gridCol w:w="4738"/>
      </w:tblGrid>
      <w:tr w:rsidR="002A5ECE" w:rsidRPr="0087119E" w14:paraId="0AAFB631" w14:textId="77777777" w:rsidTr="002A5ECE">
        <w:tc>
          <w:tcPr>
            <w:tcW w:w="4448" w:type="dxa"/>
            <w:gridSpan w:val="2"/>
            <w:tcBorders>
              <w:top w:val="single" w:sz="4" w:space="0" w:color="auto"/>
            </w:tcBorders>
          </w:tcPr>
          <w:p w14:paraId="780CF9DC" w14:textId="2B676057" w:rsidR="002A5ECE" w:rsidRPr="0087119E" w:rsidRDefault="002A5ECE" w:rsidP="0087119E">
            <w:pPr>
              <w:spacing w:before="100" w:beforeAutospacing="1" w:after="100" w:afterAutospacing="1" w:line="276" w:lineRule="auto"/>
              <w:ind w:left="0"/>
              <w:jc w:val="both"/>
              <w:rPr>
                <w:rFonts w:ascii="Libre Franklin" w:hAnsi="Libre Franklin" w:cs="Calibri"/>
                <w:i/>
                <w:iCs/>
                <w:sz w:val="24"/>
                <w:szCs w:val="24"/>
                <w:lang w:val="ga-IE"/>
              </w:rPr>
            </w:pPr>
            <w:r w:rsidRPr="0087119E">
              <w:rPr>
                <w:rFonts w:ascii="Libre Franklin" w:hAnsi="Libre Franklin" w:cs="Calibri"/>
                <w:i/>
                <w:iCs/>
                <w:sz w:val="24"/>
                <w:szCs w:val="24"/>
                <w:lang w:val="ga-IE"/>
              </w:rPr>
              <w:t>Cathaoirleach</w:t>
            </w:r>
          </w:p>
        </w:tc>
        <w:tc>
          <w:tcPr>
            <w:tcW w:w="542" w:type="dxa"/>
          </w:tcPr>
          <w:p w14:paraId="5DD958F2" w14:textId="77777777" w:rsidR="002A5ECE" w:rsidRPr="0087119E" w:rsidRDefault="002A5ECE" w:rsidP="0087119E">
            <w:pPr>
              <w:spacing w:before="100" w:beforeAutospacing="1" w:after="100" w:afterAutospacing="1" w:line="276" w:lineRule="auto"/>
              <w:ind w:left="0"/>
              <w:jc w:val="both"/>
              <w:rPr>
                <w:rFonts w:ascii="Libre Franklin" w:hAnsi="Libre Franklin" w:cs="Calibri"/>
                <w:i/>
                <w:iCs/>
                <w:sz w:val="24"/>
                <w:szCs w:val="24"/>
                <w:lang w:val="ga-IE"/>
              </w:rPr>
            </w:pPr>
          </w:p>
        </w:tc>
        <w:tc>
          <w:tcPr>
            <w:tcW w:w="542" w:type="dxa"/>
          </w:tcPr>
          <w:p w14:paraId="24DA75D1" w14:textId="09A6C4D2" w:rsidR="002A5ECE" w:rsidRPr="0087119E" w:rsidRDefault="002A5ECE" w:rsidP="0087119E">
            <w:pPr>
              <w:spacing w:before="100" w:beforeAutospacing="1" w:after="100" w:afterAutospacing="1" w:line="276" w:lineRule="auto"/>
              <w:ind w:left="0"/>
              <w:jc w:val="both"/>
              <w:rPr>
                <w:rFonts w:ascii="Libre Franklin" w:hAnsi="Libre Franklin" w:cs="Calibri"/>
                <w:i/>
                <w:iCs/>
                <w:sz w:val="24"/>
                <w:szCs w:val="24"/>
                <w:lang w:val="ga-IE"/>
              </w:rPr>
            </w:pPr>
          </w:p>
        </w:tc>
        <w:tc>
          <w:tcPr>
            <w:tcW w:w="4935" w:type="dxa"/>
            <w:tcBorders>
              <w:top w:val="single" w:sz="4" w:space="0" w:color="auto"/>
            </w:tcBorders>
          </w:tcPr>
          <w:p w14:paraId="6BE6A75E" w14:textId="43E6B2AB" w:rsidR="002A5ECE" w:rsidRPr="0087119E" w:rsidRDefault="002A5ECE" w:rsidP="0087119E">
            <w:pPr>
              <w:spacing w:before="100" w:beforeAutospacing="1" w:after="100" w:afterAutospacing="1" w:line="276" w:lineRule="auto"/>
              <w:ind w:left="0"/>
              <w:jc w:val="both"/>
              <w:rPr>
                <w:rFonts w:ascii="Libre Franklin" w:hAnsi="Libre Franklin" w:cs="Calibri"/>
                <w:i/>
                <w:iCs/>
                <w:sz w:val="24"/>
                <w:szCs w:val="24"/>
                <w:lang w:val="ga-IE"/>
              </w:rPr>
            </w:pPr>
            <w:r w:rsidRPr="0087119E">
              <w:rPr>
                <w:rFonts w:ascii="Libre Franklin" w:hAnsi="Libre Franklin" w:cs="Calibri"/>
                <w:i/>
                <w:iCs/>
                <w:sz w:val="24"/>
                <w:szCs w:val="24"/>
                <w:lang w:val="ga-IE"/>
              </w:rPr>
              <w:t>Príomhoide</w:t>
            </w:r>
          </w:p>
        </w:tc>
      </w:tr>
      <w:tr w:rsidR="002A5ECE" w14:paraId="03D7A59B" w14:textId="77777777" w:rsidTr="002A5ECE">
        <w:tc>
          <w:tcPr>
            <w:tcW w:w="988" w:type="dxa"/>
          </w:tcPr>
          <w:p w14:paraId="0A2407A3" w14:textId="77777777" w:rsidR="002A5ECE" w:rsidRDefault="002A5ECE" w:rsidP="0087119E">
            <w:pPr>
              <w:spacing w:line="276" w:lineRule="auto"/>
              <w:ind w:left="0"/>
              <w:jc w:val="both"/>
              <w:rPr>
                <w:rFonts w:ascii="Libre Franklin" w:hAnsi="Libre Franklin" w:cs="Calibri"/>
                <w:b/>
                <w:sz w:val="24"/>
                <w:szCs w:val="24"/>
                <w:lang w:val="ga-IE"/>
              </w:rPr>
            </w:pPr>
          </w:p>
          <w:p w14:paraId="09BB755E" w14:textId="67DC9354" w:rsidR="002A5ECE" w:rsidRPr="002A5ECE" w:rsidRDefault="002A5ECE" w:rsidP="0087119E">
            <w:pPr>
              <w:spacing w:line="276" w:lineRule="auto"/>
              <w:ind w:left="0"/>
              <w:jc w:val="both"/>
              <w:rPr>
                <w:rFonts w:ascii="Libre Franklin" w:hAnsi="Libre Franklin" w:cs="Calibri"/>
                <w:b/>
                <w:sz w:val="24"/>
                <w:szCs w:val="24"/>
                <w:lang w:val="en-GB"/>
              </w:rPr>
            </w:pPr>
            <w:r w:rsidRPr="0087119E">
              <w:rPr>
                <w:rFonts w:ascii="Libre Franklin" w:hAnsi="Libre Franklin" w:cs="Calibri"/>
                <w:b/>
                <w:sz w:val="24"/>
                <w:szCs w:val="24"/>
                <w:lang w:val="ga-IE"/>
              </w:rPr>
              <w:t>Dáta:</w:t>
            </w:r>
            <w:r>
              <w:rPr>
                <w:rFonts w:ascii="Libre Franklin" w:hAnsi="Libre Franklin" w:cs="Calibri"/>
                <w:b/>
                <w:sz w:val="24"/>
                <w:szCs w:val="24"/>
                <w:lang w:val="en-GB"/>
              </w:rPr>
              <w:t xml:space="preserve"> 02/03/2026</w:t>
            </w:r>
          </w:p>
        </w:tc>
        <w:tc>
          <w:tcPr>
            <w:tcW w:w="3460" w:type="dxa"/>
          </w:tcPr>
          <w:p w14:paraId="11ED1ECA" w14:textId="41C7337D" w:rsidR="002A5ECE" w:rsidRPr="0087119E" w:rsidRDefault="002A5ECE" w:rsidP="0087119E">
            <w:pPr>
              <w:spacing w:line="276" w:lineRule="auto"/>
              <w:ind w:left="0"/>
              <w:jc w:val="both"/>
              <w:rPr>
                <w:rFonts w:ascii="Libre Franklin" w:hAnsi="Libre Franklin" w:cs="Calibri"/>
                <w:sz w:val="24"/>
                <w:szCs w:val="24"/>
              </w:rPr>
            </w:pPr>
          </w:p>
        </w:tc>
        <w:tc>
          <w:tcPr>
            <w:tcW w:w="542" w:type="dxa"/>
          </w:tcPr>
          <w:p w14:paraId="4B45B4C1" w14:textId="77777777" w:rsidR="002A5ECE" w:rsidRDefault="002A5ECE" w:rsidP="0087119E">
            <w:pPr>
              <w:spacing w:before="100" w:beforeAutospacing="1" w:after="100" w:afterAutospacing="1" w:line="276" w:lineRule="auto"/>
              <w:ind w:left="0"/>
              <w:jc w:val="both"/>
              <w:rPr>
                <w:rFonts w:ascii="Libre Franklin" w:hAnsi="Libre Franklin" w:cs="Calibri"/>
                <w:sz w:val="24"/>
                <w:szCs w:val="24"/>
                <w:lang w:val="ga-IE"/>
              </w:rPr>
            </w:pPr>
          </w:p>
        </w:tc>
        <w:tc>
          <w:tcPr>
            <w:tcW w:w="542" w:type="dxa"/>
          </w:tcPr>
          <w:p w14:paraId="50C2EC92" w14:textId="6664FCDE" w:rsidR="002A5ECE" w:rsidRDefault="002A5ECE" w:rsidP="0087119E">
            <w:pPr>
              <w:spacing w:before="100" w:beforeAutospacing="1" w:after="100" w:afterAutospacing="1" w:line="276" w:lineRule="auto"/>
              <w:ind w:left="0"/>
              <w:jc w:val="both"/>
              <w:rPr>
                <w:rFonts w:ascii="Libre Franklin" w:hAnsi="Libre Franklin" w:cs="Calibri"/>
                <w:sz w:val="24"/>
                <w:szCs w:val="24"/>
                <w:lang w:val="ga-IE"/>
              </w:rPr>
            </w:pPr>
          </w:p>
        </w:tc>
        <w:tc>
          <w:tcPr>
            <w:tcW w:w="4935" w:type="dxa"/>
          </w:tcPr>
          <w:p w14:paraId="60FA77ED" w14:textId="77777777" w:rsidR="002A5ECE" w:rsidRDefault="002A5ECE" w:rsidP="0087119E">
            <w:pPr>
              <w:spacing w:before="100" w:beforeAutospacing="1" w:after="100" w:afterAutospacing="1" w:line="276" w:lineRule="auto"/>
              <w:ind w:left="0"/>
              <w:jc w:val="both"/>
              <w:rPr>
                <w:rFonts w:ascii="Libre Franklin" w:hAnsi="Libre Franklin" w:cs="Calibri"/>
                <w:sz w:val="24"/>
                <w:szCs w:val="24"/>
                <w:lang w:val="ga-IE"/>
              </w:rPr>
            </w:pPr>
          </w:p>
        </w:tc>
      </w:tr>
    </w:tbl>
    <w:p w14:paraId="43470147" w14:textId="50AACF7C" w:rsidR="00283628" w:rsidRPr="0087119E" w:rsidRDefault="00283628" w:rsidP="00411A9D">
      <w:pPr>
        <w:shd w:val="clear" w:color="auto" w:fill="FFFFFF"/>
        <w:spacing w:line="276" w:lineRule="auto"/>
        <w:ind w:left="0"/>
        <w:jc w:val="both"/>
        <w:rPr>
          <w:rFonts w:ascii="Libre Franklin" w:hAnsi="Libre Franklin" w:cs="Calibri"/>
          <w:sz w:val="24"/>
          <w:szCs w:val="24"/>
          <w:lang w:val="ga-IE"/>
        </w:rPr>
      </w:pPr>
      <w:r w:rsidRPr="0087119E">
        <w:rPr>
          <w:rFonts w:ascii="Libre Franklin" w:hAnsi="Libre Franklin" w:cs="Calibri"/>
          <w:sz w:val="24"/>
          <w:szCs w:val="24"/>
          <w:lang w:val="ga-IE"/>
        </w:rPr>
        <w:tab/>
      </w:r>
      <w:r w:rsidRPr="0087119E">
        <w:rPr>
          <w:rFonts w:ascii="Libre Franklin" w:hAnsi="Libre Franklin" w:cs="Calibri"/>
          <w:sz w:val="24"/>
          <w:szCs w:val="24"/>
          <w:lang w:val="ga-IE"/>
        </w:rPr>
        <w:tab/>
      </w:r>
      <w:r w:rsidRPr="0087119E">
        <w:rPr>
          <w:rFonts w:ascii="Libre Franklin" w:hAnsi="Libre Franklin" w:cs="Calibri"/>
          <w:sz w:val="24"/>
          <w:szCs w:val="24"/>
          <w:lang w:val="ga-IE"/>
        </w:rPr>
        <w:tab/>
      </w:r>
      <w:r w:rsidRPr="0087119E">
        <w:rPr>
          <w:rFonts w:ascii="Libre Franklin" w:hAnsi="Libre Franklin" w:cs="Calibri"/>
          <w:sz w:val="24"/>
          <w:szCs w:val="24"/>
          <w:lang w:val="ga-IE"/>
        </w:rPr>
        <w:tab/>
      </w:r>
      <w:r w:rsidRPr="0087119E">
        <w:rPr>
          <w:rFonts w:ascii="Libre Franklin" w:hAnsi="Libre Franklin" w:cs="Calibri"/>
          <w:sz w:val="24"/>
          <w:szCs w:val="24"/>
          <w:lang w:val="ga-IE"/>
        </w:rPr>
        <w:tab/>
      </w:r>
      <w:r w:rsidRPr="0087119E">
        <w:rPr>
          <w:rFonts w:ascii="Libre Franklin" w:hAnsi="Libre Franklin" w:cs="Calibri"/>
          <w:sz w:val="24"/>
          <w:szCs w:val="24"/>
          <w:lang w:val="ga-IE"/>
        </w:rPr>
        <w:tab/>
      </w:r>
    </w:p>
    <w:p w14:paraId="1608EC18" w14:textId="77777777" w:rsidR="000B2D5D" w:rsidRPr="0087119E" w:rsidRDefault="000B2D5D" w:rsidP="00283628">
      <w:pPr>
        <w:spacing w:line="276" w:lineRule="auto"/>
        <w:ind w:left="0"/>
        <w:jc w:val="both"/>
        <w:rPr>
          <w:rFonts w:ascii="Libre Franklin" w:hAnsi="Libre Franklin" w:cs="Calibri"/>
          <w:b/>
          <w:sz w:val="24"/>
          <w:szCs w:val="24"/>
          <w:lang w:val="ga-IE"/>
        </w:rPr>
      </w:pPr>
    </w:p>
    <w:sectPr w:rsidR="000B2D5D" w:rsidRPr="0087119E" w:rsidSect="000B2D5D">
      <w:headerReference w:type="default" r:id="rId12"/>
      <w:footerReference w:type="default" r:id="rId13"/>
      <w:pgSz w:w="11907" w:h="16840" w:code="9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CD78F" w14:textId="77777777" w:rsidR="00C14E11" w:rsidRDefault="00C14E11" w:rsidP="001E695D">
      <w:r>
        <w:separator/>
      </w:r>
    </w:p>
  </w:endnote>
  <w:endnote w:type="continuationSeparator" w:id="0">
    <w:p w14:paraId="530E9C4E" w14:textId="77777777" w:rsidR="00C14E11" w:rsidRDefault="00C14E11" w:rsidP="001E6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re Franklin">
    <w:altName w:val="Calibri"/>
    <w:charset w:val="00"/>
    <w:family w:val="auto"/>
    <w:pitch w:val="variable"/>
    <w:sig w:usb0="A00000FF" w:usb1="4000205B" w:usb2="00000000" w:usb3="00000000" w:csb0="00000193" w:csb1="00000000"/>
  </w:font>
  <w:font w:name="Lexend Deca">
    <w:altName w:val="Calibri"/>
    <w:charset w:val="00"/>
    <w:family w:val="auto"/>
    <w:pitch w:val="variable"/>
    <w:sig w:usb0="A00000FF" w:usb1="4000205B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02682" w14:textId="77777777" w:rsidR="001E695D" w:rsidRPr="0087119E" w:rsidRDefault="00B7700C" w:rsidP="001F49B5">
    <w:pPr>
      <w:pStyle w:val="Footer"/>
      <w:ind w:left="0"/>
      <w:jc w:val="center"/>
      <w:rPr>
        <w:rFonts w:ascii="Lexend Deca" w:hAnsi="Lexend Deca"/>
        <w:i/>
        <w:color w:val="651063"/>
        <w:sz w:val="16"/>
        <w:szCs w:val="16"/>
        <w:lang w:val="ga-IE"/>
      </w:rPr>
    </w:pPr>
    <w:r w:rsidRPr="0087119E">
      <w:rPr>
        <w:rFonts w:ascii="Lexend Deca" w:hAnsi="Lexend Deca"/>
        <w:i/>
        <w:color w:val="651063"/>
        <w:sz w:val="16"/>
        <w:szCs w:val="16"/>
        <w:lang w:val="ga-IE"/>
      </w:rPr>
      <w:t>Parent/Guardian &amp; Visitor Code of Conduct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3C24E" w14:textId="77777777" w:rsidR="00C14E11" w:rsidRDefault="00C14E11" w:rsidP="001E695D">
      <w:r>
        <w:separator/>
      </w:r>
    </w:p>
  </w:footnote>
  <w:footnote w:type="continuationSeparator" w:id="0">
    <w:p w14:paraId="6B92432F" w14:textId="77777777" w:rsidR="00C14E11" w:rsidRDefault="00C14E11" w:rsidP="001E6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2E199" w14:textId="228A1AA8" w:rsidR="001F49B5" w:rsidRPr="00DA33F6" w:rsidRDefault="00DA33F6" w:rsidP="00DA33F6">
    <w:pPr>
      <w:pStyle w:val="Header"/>
      <w:ind w:left="0"/>
      <w:jc w:val="center"/>
    </w:pPr>
    <w:r>
      <w:rPr>
        <w:lang w:eastAsia="en-IE"/>
      </w:rPr>
      <w:drawing>
        <wp:inline distT="0" distB="0" distL="0" distR="0" wp14:anchorId="272D5D39" wp14:editId="125E2468">
          <wp:extent cx="960120" cy="103711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3931" t="23941" r="40837" b="8375"/>
                  <a:stretch/>
                </pic:blipFill>
                <pic:spPr bwMode="auto">
                  <a:xfrm>
                    <a:off x="0" y="0"/>
                    <a:ext cx="1001571" cy="10818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44378"/>
    <w:multiLevelType w:val="hybridMultilevel"/>
    <w:tmpl w:val="37B0D2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D0BAA"/>
    <w:multiLevelType w:val="hybridMultilevel"/>
    <w:tmpl w:val="DF3488BE"/>
    <w:lvl w:ilvl="0" w:tplc="FDDEDB98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4126790"/>
    <w:multiLevelType w:val="hybridMultilevel"/>
    <w:tmpl w:val="FA9255DA"/>
    <w:lvl w:ilvl="0" w:tplc="E426237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1735D"/>
    <w:multiLevelType w:val="hybridMultilevel"/>
    <w:tmpl w:val="9A869F06"/>
    <w:lvl w:ilvl="0" w:tplc="083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E3177B"/>
    <w:multiLevelType w:val="hybridMultilevel"/>
    <w:tmpl w:val="F91688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832D6"/>
    <w:multiLevelType w:val="hybridMultilevel"/>
    <w:tmpl w:val="F6FA69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B4DAD"/>
    <w:multiLevelType w:val="hybridMultilevel"/>
    <w:tmpl w:val="3DC2AFBA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41319"/>
    <w:multiLevelType w:val="multilevel"/>
    <w:tmpl w:val="B7024EE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0C64135"/>
    <w:multiLevelType w:val="hybridMultilevel"/>
    <w:tmpl w:val="B19E6772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A560B"/>
    <w:multiLevelType w:val="singleLevel"/>
    <w:tmpl w:val="63FE8B3A"/>
    <w:lvl w:ilvl="0">
      <w:start w:val="1"/>
      <w:numFmt w:val="decimal"/>
      <w:lvlText w:val="%12."/>
      <w:lvlJc w:val="left"/>
      <w:pPr>
        <w:ind w:left="360" w:hanging="360"/>
      </w:pPr>
      <w:rPr>
        <w:rFonts w:hint="default"/>
        <w:color w:val="auto"/>
      </w:rPr>
    </w:lvl>
  </w:abstractNum>
  <w:abstractNum w:abstractNumId="10" w15:restartNumberingAfterBreak="0">
    <w:nsid w:val="19FB5C2F"/>
    <w:multiLevelType w:val="hybridMultilevel"/>
    <w:tmpl w:val="DB3C0D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9A6D94"/>
    <w:multiLevelType w:val="multilevel"/>
    <w:tmpl w:val="1DAEDE0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0021A02"/>
    <w:multiLevelType w:val="hybridMultilevel"/>
    <w:tmpl w:val="E8906E7C"/>
    <w:lvl w:ilvl="0" w:tplc="1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5735D59"/>
    <w:multiLevelType w:val="hybridMultilevel"/>
    <w:tmpl w:val="E83040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523E56"/>
    <w:multiLevelType w:val="multilevel"/>
    <w:tmpl w:val="6B120130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EC9194B"/>
    <w:multiLevelType w:val="multilevel"/>
    <w:tmpl w:val="05107E7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04A39BF"/>
    <w:multiLevelType w:val="multilevel"/>
    <w:tmpl w:val="0409001D"/>
    <w:numStyleLink w:val="Style2"/>
  </w:abstractNum>
  <w:abstractNum w:abstractNumId="17" w15:restartNumberingAfterBreak="0">
    <w:nsid w:val="3EBB5D44"/>
    <w:multiLevelType w:val="hybridMultilevel"/>
    <w:tmpl w:val="7EA4D4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73DE3"/>
    <w:multiLevelType w:val="hybridMultilevel"/>
    <w:tmpl w:val="D82A52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97485"/>
    <w:multiLevelType w:val="hybridMultilevel"/>
    <w:tmpl w:val="BBA40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E4238"/>
    <w:multiLevelType w:val="multilevel"/>
    <w:tmpl w:val="0409001D"/>
    <w:numStyleLink w:val="Style3"/>
  </w:abstractNum>
  <w:abstractNum w:abstractNumId="21" w15:restartNumberingAfterBreak="0">
    <w:nsid w:val="4B5A6F0D"/>
    <w:multiLevelType w:val="multilevel"/>
    <w:tmpl w:val="0409001D"/>
    <w:styleLink w:val="Style3"/>
    <w:lvl w:ilvl="0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FB64DF6"/>
    <w:multiLevelType w:val="multilevel"/>
    <w:tmpl w:val="450C47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01102A"/>
    <w:multiLevelType w:val="multilevel"/>
    <w:tmpl w:val="B3EC0E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5245F2"/>
    <w:multiLevelType w:val="hybridMultilevel"/>
    <w:tmpl w:val="392E249C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61BD6935"/>
    <w:multiLevelType w:val="hybridMultilevel"/>
    <w:tmpl w:val="A4D292E2"/>
    <w:lvl w:ilvl="0" w:tplc="1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C5C71"/>
    <w:multiLevelType w:val="hybridMultilevel"/>
    <w:tmpl w:val="3D0A19D6"/>
    <w:lvl w:ilvl="0" w:tplc="1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01D5ABE"/>
    <w:multiLevelType w:val="multilevel"/>
    <w:tmpl w:val="FCA4CAF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3A67312"/>
    <w:multiLevelType w:val="multilevel"/>
    <w:tmpl w:val="0409001D"/>
    <w:styleLink w:val="Style1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5E653FC"/>
    <w:multiLevelType w:val="multilevel"/>
    <w:tmpl w:val="0409001D"/>
    <w:styleLink w:val="Style2"/>
    <w:lvl w:ilvl="0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8BA38D2"/>
    <w:multiLevelType w:val="multilevel"/>
    <w:tmpl w:val="3E3288F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93D7454"/>
    <w:multiLevelType w:val="hybridMultilevel"/>
    <w:tmpl w:val="0E5643FC"/>
    <w:lvl w:ilvl="0" w:tplc="1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28"/>
  </w:num>
  <w:num w:numId="4">
    <w:abstractNumId w:val="9"/>
  </w:num>
  <w:num w:numId="5">
    <w:abstractNumId w:val="29"/>
  </w:num>
  <w:num w:numId="6">
    <w:abstractNumId w:val="16"/>
  </w:num>
  <w:num w:numId="7">
    <w:abstractNumId w:val="5"/>
  </w:num>
  <w:num w:numId="8">
    <w:abstractNumId w:val="21"/>
  </w:num>
  <w:num w:numId="9">
    <w:abstractNumId w:val="20"/>
  </w:num>
  <w:num w:numId="10">
    <w:abstractNumId w:val="15"/>
  </w:num>
  <w:num w:numId="11">
    <w:abstractNumId w:val="7"/>
  </w:num>
  <w:num w:numId="12">
    <w:abstractNumId w:val="11"/>
  </w:num>
  <w:num w:numId="13">
    <w:abstractNumId w:val="1"/>
  </w:num>
  <w:num w:numId="14">
    <w:abstractNumId w:val="25"/>
  </w:num>
  <w:num w:numId="15">
    <w:abstractNumId w:val="17"/>
  </w:num>
  <w:num w:numId="16">
    <w:abstractNumId w:val="0"/>
  </w:num>
  <w:num w:numId="17">
    <w:abstractNumId w:val="26"/>
  </w:num>
  <w:num w:numId="18">
    <w:abstractNumId w:val="4"/>
  </w:num>
  <w:num w:numId="19">
    <w:abstractNumId w:val="10"/>
  </w:num>
  <w:num w:numId="20">
    <w:abstractNumId w:val="18"/>
  </w:num>
  <w:num w:numId="21">
    <w:abstractNumId w:val="13"/>
  </w:num>
  <w:num w:numId="22">
    <w:abstractNumId w:val="24"/>
  </w:num>
  <w:num w:numId="23">
    <w:abstractNumId w:val="31"/>
  </w:num>
  <w:num w:numId="24">
    <w:abstractNumId w:val="30"/>
  </w:num>
  <w:num w:numId="25">
    <w:abstractNumId w:val="27"/>
  </w:num>
  <w:num w:numId="26">
    <w:abstractNumId w:val="12"/>
  </w:num>
  <w:num w:numId="27">
    <w:abstractNumId w:val="3"/>
  </w:num>
  <w:num w:numId="28">
    <w:abstractNumId w:val="23"/>
  </w:num>
  <w:num w:numId="29">
    <w:abstractNumId w:val="22"/>
  </w:num>
  <w:num w:numId="30">
    <w:abstractNumId w:val="6"/>
  </w:num>
  <w:num w:numId="31">
    <w:abstractNumId w:val="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03"/>
    <w:rsid w:val="000640B5"/>
    <w:rsid w:val="00070ECA"/>
    <w:rsid w:val="000A4533"/>
    <w:rsid w:val="000B2D5D"/>
    <w:rsid w:val="000C3362"/>
    <w:rsid w:val="001366D7"/>
    <w:rsid w:val="00147C23"/>
    <w:rsid w:val="00160003"/>
    <w:rsid w:val="0016372F"/>
    <w:rsid w:val="00164C88"/>
    <w:rsid w:val="001E695D"/>
    <w:rsid w:val="001F49B5"/>
    <w:rsid w:val="00206C15"/>
    <w:rsid w:val="002419E3"/>
    <w:rsid w:val="00283628"/>
    <w:rsid w:val="002909C3"/>
    <w:rsid w:val="002A5ECE"/>
    <w:rsid w:val="002B5CFE"/>
    <w:rsid w:val="00411A9D"/>
    <w:rsid w:val="00413EC7"/>
    <w:rsid w:val="00436F5C"/>
    <w:rsid w:val="00443DE4"/>
    <w:rsid w:val="0047705E"/>
    <w:rsid w:val="004774CF"/>
    <w:rsid w:val="005D2E3B"/>
    <w:rsid w:val="0061035B"/>
    <w:rsid w:val="00646A87"/>
    <w:rsid w:val="007120CB"/>
    <w:rsid w:val="007202F3"/>
    <w:rsid w:val="00741F19"/>
    <w:rsid w:val="00757CD0"/>
    <w:rsid w:val="007A4959"/>
    <w:rsid w:val="007E408F"/>
    <w:rsid w:val="007E7130"/>
    <w:rsid w:val="00837A3F"/>
    <w:rsid w:val="0087119E"/>
    <w:rsid w:val="008F256D"/>
    <w:rsid w:val="00925A27"/>
    <w:rsid w:val="009A17FB"/>
    <w:rsid w:val="009D7D7F"/>
    <w:rsid w:val="00A17A67"/>
    <w:rsid w:val="00A66BFD"/>
    <w:rsid w:val="00AF6D49"/>
    <w:rsid w:val="00B7700C"/>
    <w:rsid w:val="00BD0699"/>
    <w:rsid w:val="00BD5679"/>
    <w:rsid w:val="00BE5507"/>
    <w:rsid w:val="00C14E11"/>
    <w:rsid w:val="00C27D0B"/>
    <w:rsid w:val="00C44608"/>
    <w:rsid w:val="00D319A1"/>
    <w:rsid w:val="00D4286B"/>
    <w:rsid w:val="00D6039B"/>
    <w:rsid w:val="00D73C64"/>
    <w:rsid w:val="00DA33F6"/>
    <w:rsid w:val="00DA486E"/>
    <w:rsid w:val="00DC7FF3"/>
    <w:rsid w:val="00E07137"/>
    <w:rsid w:val="00E506ED"/>
    <w:rsid w:val="00ED3F88"/>
    <w:rsid w:val="00EE36F0"/>
    <w:rsid w:val="00F20481"/>
    <w:rsid w:val="00F63D2B"/>
    <w:rsid w:val="00F67F49"/>
    <w:rsid w:val="00FF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2D2E6"/>
  <w15:chartTrackingRefBased/>
  <w15:docId w15:val="{6E8D73C7-055A-41DD-BF30-C86F377B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679"/>
    <w:pPr>
      <w:ind w:left="1684"/>
    </w:pPr>
    <w:rPr>
      <w:noProof/>
      <w:sz w:val="28"/>
      <w:szCs w:val="28"/>
      <w:lang w:val="en-I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003"/>
    <w:pPr>
      <w:ind w:left="720"/>
      <w:contextualSpacing/>
    </w:pPr>
  </w:style>
  <w:style w:type="numbering" w:customStyle="1" w:styleId="Style1">
    <w:name w:val="Style1"/>
    <w:uiPriority w:val="99"/>
    <w:rsid w:val="00DA486E"/>
    <w:pPr>
      <w:numPr>
        <w:numId w:val="3"/>
      </w:numPr>
    </w:pPr>
  </w:style>
  <w:style w:type="numbering" w:customStyle="1" w:styleId="Style2">
    <w:name w:val="Style2"/>
    <w:uiPriority w:val="99"/>
    <w:rsid w:val="00DA486E"/>
    <w:pPr>
      <w:numPr>
        <w:numId w:val="5"/>
      </w:numPr>
    </w:pPr>
  </w:style>
  <w:style w:type="numbering" w:customStyle="1" w:styleId="Style3">
    <w:name w:val="Style3"/>
    <w:uiPriority w:val="99"/>
    <w:rsid w:val="0016372F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5A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5A27"/>
    <w:rPr>
      <w:rFonts w:ascii="Segoe UI" w:hAnsi="Segoe UI" w:cs="Segoe UI"/>
      <w:noProof/>
      <w:sz w:val="18"/>
      <w:szCs w:val="18"/>
      <w:lang w:val="en-IE" w:eastAsia="en-US"/>
    </w:rPr>
  </w:style>
  <w:style w:type="paragraph" w:styleId="Header">
    <w:name w:val="header"/>
    <w:basedOn w:val="Normal"/>
    <w:link w:val="HeaderChar"/>
    <w:uiPriority w:val="99"/>
    <w:unhideWhenUsed/>
    <w:rsid w:val="001E695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E695D"/>
    <w:rPr>
      <w:noProof/>
      <w:sz w:val="28"/>
      <w:szCs w:val="28"/>
      <w:lang w:val="en-IE" w:eastAsia="en-US"/>
    </w:rPr>
  </w:style>
  <w:style w:type="paragraph" w:styleId="Footer">
    <w:name w:val="footer"/>
    <w:basedOn w:val="Normal"/>
    <w:link w:val="FooterChar"/>
    <w:uiPriority w:val="99"/>
    <w:unhideWhenUsed/>
    <w:rsid w:val="001E695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E695D"/>
    <w:rPr>
      <w:noProof/>
      <w:sz w:val="28"/>
      <w:szCs w:val="28"/>
      <w:lang w:val="en-IE" w:eastAsia="en-US"/>
    </w:rPr>
  </w:style>
  <w:style w:type="table" w:styleId="TableGrid">
    <w:name w:val="Table Grid"/>
    <w:basedOn w:val="TableNormal"/>
    <w:uiPriority w:val="59"/>
    <w:rsid w:val="00871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0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8fc64c-2876-4b55-a7df-df009554cf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D9468086B024185FDACBE7A4C0334" ma:contentTypeVersion="18" ma:contentTypeDescription="Create a new document." ma:contentTypeScope="" ma:versionID="a988da40584608d77d8c0416c231ff71">
  <xsd:schema xmlns:xsd="http://www.w3.org/2001/XMLSchema" xmlns:xs="http://www.w3.org/2001/XMLSchema" xmlns:p="http://schemas.microsoft.com/office/2006/metadata/properties" xmlns:ns3="318fc64c-2876-4b55-a7df-df009554cf31" xmlns:ns4="14a4143f-7fa0-4f15-a90e-4b5963180cdb" targetNamespace="http://schemas.microsoft.com/office/2006/metadata/properties" ma:root="true" ma:fieldsID="87d9eb0ad409287160a563f11c03d9cc" ns3:_="" ns4:_="">
    <xsd:import namespace="318fc64c-2876-4b55-a7df-df009554cf31"/>
    <xsd:import namespace="14a4143f-7fa0-4f15-a90e-4b5963180c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fc64c-2876-4b55-a7df-df009554c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4143f-7fa0-4f15-a90e-4b5963180cd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C3B3B8-4E49-4105-9DE0-B9C641E693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964CDE-9618-4656-B517-88A99D7D7CC3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14a4143f-7fa0-4f15-a90e-4b5963180cdb"/>
    <ds:schemaRef ds:uri="318fc64c-2876-4b55-a7df-df009554cf3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7A0076A-AA2A-4BFA-BB23-3FD3C4CE6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fc64c-2876-4b55-a7df-df009554cf31"/>
    <ds:schemaRef ds:uri="14a4143f-7fa0-4f15-a90e-4b5963180c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996</Words>
  <Characters>5681</Characters>
  <Application>Microsoft Office Word</Application>
  <DocSecurity>4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Teideal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Foras Pátrúnachta</dc:creator>
  <cp:keywords/>
  <cp:lastModifiedBy>Michelle</cp:lastModifiedBy>
  <cp:revision>2</cp:revision>
  <cp:lastPrinted>2026-01-26T13:09:00Z</cp:lastPrinted>
  <dcterms:created xsi:type="dcterms:W3CDTF">2026-03-04T09:31:00Z</dcterms:created>
  <dcterms:modified xsi:type="dcterms:W3CDTF">2026-03-04T09:31:00Z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0x010100D63D9468086B024185FDACBE7A4C0334</vt:lpwstr>
  </property>
</Properties>
</file>